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5" w:rsidRDefault="00F164A5" w:rsidP="00F164A5">
      <w:pPr>
        <w:pStyle w:val="a5"/>
        <w:spacing w:after="0" w:line="240" w:lineRule="exact"/>
        <w:ind w:left="1416" w:firstLine="708"/>
        <w:rPr>
          <w:sz w:val="24"/>
          <w:szCs w:val="24"/>
        </w:rPr>
      </w:pPr>
    </w:p>
    <w:p w:rsidR="00AD34FE" w:rsidRDefault="00AD34FE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912A08" w:rsidP="00AD34FE">
      <w:pPr>
        <w:pStyle w:val="a5"/>
        <w:spacing w:after="0" w:line="240" w:lineRule="exact"/>
        <w:ind w:left="0"/>
        <w:rPr>
          <w:sz w:val="24"/>
          <w:szCs w:val="24"/>
        </w:rPr>
      </w:pPr>
      <w:r>
        <w:rPr>
          <w:sz w:val="24"/>
          <w:szCs w:val="24"/>
        </w:rPr>
        <w:t>Приказ управления образования от 21.03.2014 № 263</w:t>
      </w: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7E4D78" w:rsidRDefault="007E4D78" w:rsidP="00AD34FE">
      <w:pPr>
        <w:pStyle w:val="a5"/>
        <w:spacing w:after="0" w:line="240" w:lineRule="exact"/>
        <w:ind w:left="0"/>
      </w:pPr>
    </w:p>
    <w:p w:rsidR="00FB3AF7" w:rsidRDefault="00FB3AF7" w:rsidP="00AD34FE">
      <w:pPr>
        <w:pStyle w:val="a5"/>
        <w:spacing w:after="0" w:line="240" w:lineRule="exact"/>
        <w:ind w:left="0"/>
      </w:pPr>
    </w:p>
    <w:p w:rsidR="00FB3AF7" w:rsidRDefault="00FB3AF7" w:rsidP="00AD34FE">
      <w:pPr>
        <w:pStyle w:val="a5"/>
        <w:spacing w:after="0" w:line="240" w:lineRule="exact"/>
        <w:ind w:left="0"/>
      </w:pPr>
    </w:p>
    <w:p w:rsidR="00AD34FE" w:rsidRDefault="00AD34FE" w:rsidP="00AD34FE">
      <w:pPr>
        <w:pStyle w:val="a5"/>
        <w:spacing w:after="0" w:line="240" w:lineRule="exact"/>
        <w:ind w:left="0"/>
      </w:pPr>
      <w:r>
        <w:t>О пр</w:t>
      </w:r>
      <w:r w:rsidR="002F708F">
        <w:t xml:space="preserve">оведении конкурсов и соревнований </w:t>
      </w:r>
      <w:r>
        <w:t xml:space="preserve"> в период</w:t>
      </w:r>
    </w:p>
    <w:p w:rsidR="00BE1F57" w:rsidRDefault="00AD34FE" w:rsidP="003A5E0E">
      <w:pPr>
        <w:pStyle w:val="a5"/>
        <w:spacing w:after="0" w:line="240" w:lineRule="exact"/>
        <w:ind w:left="0"/>
      </w:pPr>
      <w:r>
        <w:t>летн</w:t>
      </w:r>
      <w:r w:rsidR="007E4D78">
        <w:t>ей оздоровительной кампании 2014</w:t>
      </w:r>
      <w:r>
        <w:t xml:space="preserve"> года</w:t>
      </w:r>
    </w:p>
    <w:p w:rsidR="008D14CD" w:rsidRDefault="008D14CD" w:rsidP="00BE1F57">
      <w:pPr>
        <w:pStyle w:val="21"/>
        <w:ind w:firstLine="900"/>
        <w:jc w:val="both"/>
        <w:rPr>
          <w:szCs w:val="28"/>
        </w:rPr>
      </w:pPr>
    </w:p>
    <w:p w:rsidR="008D14CD" w:rsidRDefault="00AD34FE" w:rsidP="008D14CD">
      <w:pPr>
        <w:pStyle w:val="21"/>
        <w:ind w:firstLine="900"/>
        <w:jc w:val="both"/>
        <w:rPr>
          <w:szCs w:val="28"/>
        </w:rPr>
      </w:pPr>
      <w:r w:rsidRPr="0016511B">
        <w:rPr>
          <w:szCs w:val="28"/>
        </w:rPr>
        <w:t>В соответствии с планом работы управления образования на 201</w:t>
      </w:r>
      <w:r w:rsidR="007D3F37">
        <w:rPr>
          <w:szCs w:val="28"/>
        </w:rPr>
        <w:t>4</w:t>
      </w:r>
      <w:r w:rsidR="00BE1F57">
        <w:rPr>
          <w:szCs w:val="28"/>
        </w:rPr>
        <w:t xml:space="preserve"> год</w:t>
      </w:r>
      <w:r w:rsidR="008D14CD">
        <w:rPr>
          <w:szCs w:val="28"/>
        </w:rPr>
        <w:t>, в</w:t>
      </w:r>
      <w:r w:rsidR="00BE1F57" w:rsidRPr="00BE1F57">
        <w:rPr>
          <w:szCs w:val="28"/>
        </w:rPr>
        <w:t xml:space="preserve"> целях создания условий для организации летнего отдыха, оздоровления, творческого развития детей, обеспечения их занятости и безопасности во время летних каникул, совершенствования работы с детьми и подростками во всех летних объединениях </w:t>
      </w:r>
    </w:p>
    <w:p w:rsidR="00FE4F26" w:rsidRDefault="00AD34FE" w:rsidP="00FE4F26">
      <w:pPr>
        <w:pStyle w:val="21"/>
        <w:jc w:val="both"/>
      </w:pPr>
      <w:r w:rsidRPr="0016511B">
        <w:t>ПРИКАЗЫВАЮ:</w:t>
      </w:r>
    </w:p>
    <w:p w:rsidR="00FE4F26" w:rsidRDefault="00FE4F26" w:rsidP="00FE4F26">
      <w:pPr>
        <w:pStyle w:val="21"/>
        <w:jc w:val="both"/>
      </w:pPr>
      <w:r>
        <w:tab/>
      </w:r>
      <w:r w:rsidR="00AD34FE" w:rsidRPr="0016511B">
        <w:t xml:space="preserve">1.Утвердить: </w:t>
      </w:r>
    </w:p>
    <w:p w:rsidR="00AD34FE" w:rsidRDefault="00FE4F26" w:rsidP="00FE4F26">
      <w:pPr>
        <w:pStyle w:val="21"/>
        <w:jc w:val="both"/>
      </w:pPr>
      <w:r>
        <w:tab/>
      </w:r>
      <w:r w:rsidR="0093310E">
        <w:t>1.1</w:t>
      </w:r>
      <w:r w:rsidR="00AD34FE">
        <w:t>.</w:t>
      </w:r>
      <w:r w:rsidR="00AD34FE" w:rsidRPr="00A954B9">
        <w:t xml:space="preserve">Положение о проведении городского </w:t>
      </w:r>
      <w:r w:rsidR="007C7ADD">
        <w:t xml:space="preserve"> конкурса</w:t>
      </w:r>
      <w:r w:rsidR="00AD34FE">
        <w:t xml:space="preserve"> «</w:t>
      </w:r>
      <w:r w:rsidR="00A43795">
        <w:t>Летний экспресс</w:t>
      </w:r>
      <w:r w:rsidR="0093310E">
        <w:t>» (приложение 1</w:t>
      </w:r>
      <w:r w:rsidR="00AD34FE" w:rsidRPr="00A954B9">
        <w:t>).</w:t>
      </w:r>
    </w:p>
    <w:p w:rsidR="00AD34FE" w:rsidRDefault="00FE4F26" w:rsidP="00AD34FE">
      <w:pPr>
        <w:jc w:val="both"/>
      </w:pPr>
      <w:r>
        <w:t xml:space="preserve">          </w:t>
      </w:r>
      <w:r w:rsidR="0093310E">
        <w:t>1.2</w:t>
      </w:r>
      <w:r w:rsidR="00AD34FE">
        <w:t xml:space="preserve">. Положение о спартакиаде </w:t>
      </w:r>
      <w:r w:rsidR="0060793D">
        <w:t>«</w:t>
      </w:r>
      <w:proofErr w:type="gramStart"/>
      <w:r w:rsidR="0060793D">
        <w:t>Смелые</w:t>
      </w:r>
      <w:proofErr w:type="gramEnd"/>
      <w:r w:rsidR="0060793D">
        <w:t xml:space="preserve">, сильные, ловкие!» </w:t>
      </w:r>
      <w:r w:rsidR="00AD34FE">
        <w:t xml:space="preserve">для  лагерей </w:t>
      </w:r>
      <w:r w:rsidR="007C7ADD">
        <w:t>с дневным</w:t>
      </w:r>
      <w:r w:rsidR="0093310E">
        <w:t xml:space="preserve"> пребыванием детей (приложение 2</w:t>
      </w:r>
      <w:r w:rsidR="00AD34FE">
        <w:t>).</w:t>
      </w:r>
    </w:p>
    <w:p w:rsidR="000D6952" w:rsidRDefault="0093310E" w:rsidP="00256892">
      <w:pPr>
        <w:ind w:firstLine="708"/>
      </w:pPr>
      <w:r>
        <w:t>1.3</w:t>
      </w:r>
      <w:r w:rsidR="00082CED">
        <w:t>.</w:t>
      </w:r>
      <w:r w:rsidR="00C04F5C">
        <w:t xml:space="preserve"> </w:t>
      </w:r>
      <w:r w:rsidR="00AD34FE">
        <w:t xml:space="preserve">Положение о </w:t>
      </w:r>
      <w:r w:rsidR="00A31519">
        <w:t>конкурсе «Безопасное ко</w:t>
      </w:r>
      <w:r w:rsidR="00A43795">
        <w:t>лесо-2014</w:t>
      </w:r>
      <w:r w:rsidR="007C7ADD">
        <w:t>»</w:t>
      </w:r>
      <w:r w:rsidR="007F3708">
        <w:t xml:space="preserve"> </w:t>
      </w:r>
      <w:r>
        <w:t>(приложение 3</w:t>
      </w:r>
      <w:r w:rsidR="00256892">
        <w:t>).</w:t>
      </w:r>
    </w:p>
    <w:p w:rsidR="003377CA" w:rsidRDefault="003377CA" w:rsidP="00256892">
      <w:pPr>
        <w:ind w:firstLine="708"/>
      </w:pPr>
      <w:r>
        <w:t xml:space="preserve">1.4. Календарь </w:t>
      </w:r>
      <w:r w:rsidR="00A91F33">
        <w:t>массовых мероприятий</w:t>
      </w:r>
      <w:r w:rsidR="00F224DD">
        <w:t xml:space="preserve"> в  период  летних каникул 2014 года (приложение 4).</w:t>
      </w:r>
    </w:p>
    <w:p w:rsidR="00EE0614" w:rsidRDefault="00FE4F26" w:rsidP="00AD34FE">
      <w:pPr>
        <w:pStyle w:val="21"/>
        <w:tabs>
          <w:tab w:val="left" w:pos="900"/>
        </w:tabs>
        <w:jc w:val="both"/>
      </w:pPr>
      <w:r>
        <w:t xml:space="preserve">          </w:t>
      </w:r>
      <w:r w:rsidR="00AD34FE">
        <w:t>2</w:t>
      </w:r>
      <w:r w:rsidR="00AD34FE" w:rsidRPr="00542E4A">
        <w:t>.</w:t>
      </w:r>
      <w:r>
        <w:t xml:space="preserve"> </w:t>
      </w:r>
      <w:r w:rsidR="00256892">
        <w:t xml:space="preserve">Руководителям </w:t>
      </w:r>
      <w:r w:rsidR="003A5E0E">
        <w:t xml:space="preserve">учреждений дополнительного образования детей </w:t>
      </w:r>
      <w:r w:rsidR="00D772CC">
        <w:t>«</w:t>
      </w:r>
      <w:r w:rsidR="003A5E0E">
        <w:t>Д</w:t>
      </w:r>
      <w:r w:rsidR="00D772CC">
        <w:t>ворец детского творчества</w:t>
      </w:r>
      <w:r>
        <w:t xml:space="preserve"> </w:t>
      </w:r>
      <w:r w:rsidR="00AD34FE" w:rsidRPr="00542E4A">
        <w:t>«Маленький принц»</w:t>
      </w:r>
      <w:r w:rsidR="00AD34FE">
        <w:t xml:space="preserve">, </w:t>
      </w:r>
      <w:r w:rsidR="00D772CC">
        <w:t>«</w:t>
      </w:r>
      <w:r w:rsidR="003A5E0E">
        <w:t>Д</w:t>
      </w:r>
      <w:r w:rsidR="00D772CC">
        <w:t xml:space="preserve">етско-юношеский центр </w:t>
      </w:r>
      <w:r w:rsidR="005E0A43">
        <w:t>«Восхождение»,</w:t>
      </w:r>
      <w:r>
        <w:t xml:space="preserve"> </w:t>
      </w:r>
      <w:r w:rsidR="00D772CC">
        <w:t xml:space="preserve">«Цент эстетического воспитания </w:t>
      </w:r>
      <w:r w:rsidR="00EE0614">
        <w:t xml:space="preserve">«Отрада», </w:t>
      </w:r>
      <w:r w:rsidR="00D772CC">
        <w:t xml:space="preserve">ЦРТДЮ, «Дворец творчества детей и молодёжи «Северное сияние», ЦВР «Планета взросления»,  ЦДТ </w:t>
      </w:r>
      <w:r w:rsidR="00D772CC" w:rsidRPr="00542E4A">
        <w:t>«Радуга талантов»</w:t>
      </w:r>
      <w:r w:rsidR="00D772CC">
        <w:t xml:space="preserve">,  </w:t>
      </w:r>
      <w:r w:rsidR="00EE0614">
        <w:t xml:space="preserve">ДЮЦ </w:t>
      </w:r>
      <w:r w:rsidR="00AD34FE" w:rsidRPr="00542E4A">
        <w:t>«Сказка»</w:t>
      </w:r>
      <w:r w:rsidR="005E0A43">
        <w:t xml:space="preserve">,  </w:t>
      </w:r>
      <w:r w:rsidR="00D772CC">
        <w:t>«Центр детского творчества «Гармония», ДЮЦ «Импульс»</w:t>
      </w:r>
      <w:r w:rsidR="00AD34FE">
        <w:t xml:space="preserve"> (Шинкаренко Т.Г., </w:t>
      </w:r>
      <w:r w:rsidR="00EE0614">
        <w:t xml:space="preserve">Зыкова Е.Н., </w:t>
      </w:r>
      <w:r w:rsidR="00D772CC">
        <w:t xml:space="preserve">Гуревич Н.Г., Лобанова Е.В., Савельева Т.П., Климова О.В., </w:t>
      </w:r>
      <w:r w:rsidR="00AD34FE">
        <w:t xml:space="preserve">Пашкевич В.Н., </w:t>
      </w:r>
      <w:proofErr w:type="spellStart"/>
      <w:r w:rsidR="00D772CC">
        <w:t>Речкунова</w:t>
      </w:r>
      <w:proofErr w:type="spellEnd"/>
      <w:r w:rsidR="00D772CC">
        <w:t xml:space="preserve"> И.А., Коваленко Е.В.)</w:t>
      </w:r>
      <w:bookmarkStart w:id="0" w:name="_GoBack"/>
      <w:bookmarkEnd w:id="0"/>
      <w:r w:rsidR="00EE0614">
        <w:t>:</w:t>
      </w:r>
    </w:p>
    <w:p w:rsidR="00AD34FE" w:rsidRPr="00FE4F26" w:rsidRDefault="00FE4F26" w:rsidP="00AD34FE">
      <w:pPr>
        <w:pStyle w:val="21"/>
        <w:tabs>
          <w:tab w:val="left" w:pos="900"/>
        </w:tabs>
        <w:jc w:val="both"/>
        <w:rPr>
          <w:szCs w:val="28"/>
        </w:rPr>
      </w:pPr>
      <w:r>
        <w:tab/>
      </w:r>
      <w:r w:rsidR="00EE0614">
        <w:t xml:space="preserve">2.1. </w:t>
      </w:r>
      <w:proofErr w:type="gramStart"/>
      <w:r w:rsidR="00EE0614">
        <w:t>О</w:t>
      </w:r>
      <w:r w:rsidR="00AD34FE">
        <w:t>беспечить о</w:t>
      </w:r>
      <w:r w:rsidR="00AD34FE">
        <w:rPr>
          <w:szCs w:val="28"/>
        </w:rPr>
        <w:t>рганизацию</w:t>
      </w:r>
      <w:r w:rsidR="00AD34FE" w:rsidRPr="00542E4A">
        <w:rPr>
          <w:szCs w:val="28"/>
        </w:rPr>
        <w:t xml:space="preserve"> и прове</w:t>
      </w:r>
      <w:r w:rsidR="00AD34FE">
        <w:rPr>
          <w:szCs w:val="28"/>
        </w:rPr>
        <w:t>дение</w:t>
      </w:r>
      <w:r>
        <w:rPr>
          <w:szCs w:val="28"/>
        </w:rPr>
        <w:t xml:space="preserve"> </w:t>
      </w:r>
      <w:r w:rsidR="00FB0044">
        <w:rPr>
          <w:szCs w:val="28"/>
        </w:rPr>
        <w:t>городских</w:t>
      </w:r>
      <w:r>
        <w:rPr>
          <w:szCs w:val="28"/>
        </w:rPr>
        <w:t xml:space="preserve"> </w:t>
      </w:r>
      <w:r w:rsidR="008C3625">
        <w:rPr>
          <w:szCs w:val="28"/>
        </w:rPr>
        <w:t xml:space="preserve"> </w:t>
      </w:r>
      <w:r w:rsidR="00B27800">
        <w:rPr>
          <w:szCs w:val="28"/>
        </w:rPr>
        <w:t xml:space="preserve">конкурсов и соревнований </w:t>
      </w:r>
      <w:r w:rsidR="00A43795">
        <w:t>«</w:t>
      </w:r>
      <w:r>
        <w:t>Летний экспресс</w:t>
      </w:r>
      <w:r w:rsidR="00B20C30">
        <w:t xml:space="preserve">», </w:t>
      </w:r>
      <w:r w:rsidR="00B27800">
        <w:t>«Сильные, смелые, ловкие!», «Безопасное колесо</w:t>
      </w:r>
      <w:r>
        <w:t>-2014</w:t>
      </w:r>
      <w:r w:rsidR="00AD34FE">
        <w:t>»</w:t>
      </w:r>
      <w:r>
        <w:t xml:space="preserve"> </w:t>
      </w:r>
      <w:r w:rsidR="00B27800" w:rsidRPr="00B27800">
        <w:t xml:space="preserve"> </w:t>
      </w:r>
      <w:r w:rsidR="00AD34FE">
        <w:rPr>
          <w:szCs w:val="28"/>
        </w:rPr>
        <w:t>в установленные сроки</w:t>
      </w:r>
      <w:r>
        <w:rPr>
          <w:sz w:val="24"/>
        </w:rPr>
        <w:t xml:space="preserve"> </w:t>
      </w:r>
      <w:r w:rsidRPr="00FE4F26">
        <w:rPr>
          <w:szCs w:val="28"/>
        </w:rPr>
        <w:t>согласно положениям.</w:t>
      </w:r>
      <w:proofErr w:type="gramEnd"/>
    </w:p>
    <w:p w:rsidR="00B27800" w:rsidRDefault="00FE4F26" w:rsidP="00AD34FE">
      <w:pPr>
        <w:pStyle w:val="21"/>
        <w:tabs>
          <w:tab w:val="left" w:pos="900"/>
        </w:tabs>
        <w:jc w:val="both"/>
      </w:pPr>
      <w:r>
        <w:rPr>
          <w:szCs w:val="28"/>
        </w:rPr>
        <w:tab/>
      </w:r>
      <w:r w:rsidR="00AD34FE" w:rsidRPr="000E1E03">
        <w:rPr>
          <w:szCs w:val="28"/>
        </w:rPr>
        <w:t>2.2</w:t>
      </w:r>
      <w:r w:rsidR="00AD34FE" w:rsidRPr="00BA0731">
        <w:rPr>
          <w:szCs w:val="28"/>
        </w:rPr>
        <w:t xml:space="preserve">. </w:t>
      </w:r>
      <w:r w:rsidR="00AD34FE">
        <w:rPr>
          <w:szCs w:val="28"/>
        </w:rPr>
        <w:t>П</w:t>
      </w:r>
      <w:r w:rsidR="00AD34FE">
        <w:t>редставить в МАУ «Центр развития образования» р</w:t>
      </w:r>
      <w:r w:rsidR="00AD34FE" w:rsidRPr="00BA0731">
        <w:rPr>
          <w:szCs w:val="28"/>
        </w:rPr>
        <w:t>езультаты</w:t>
      </w:r>
      <w:r w:rsidR="00AD34FE">
        <w:t xml:space="preserve"> конкурсов </w:t>
      </w:r>
      <w:r w:rsidR="00B27800">
        <w:t xml:space="preserve">и соревнований </w:t>
      </w:r>
      <w:r w:rsidR="00AD34FE">
        <w:t>в течение трех дней после их проведения.</w:t>
      </w:r>
    </w:p>
    <w:p w:rsidR="007224B1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B27800">
        <w:t>3</w:t>
      </w:r>
      <w:r w:rsidR="00AD34FE">
        <w:t>.</w:t>
      </w:r>
      <w:r w:rsidR="00C04F5C">
        <w:t xml:space="preserve"> МАУ «</w:t>
      </w:r>
      <w:r w:rsidR="00AD34FE" w:rsidRPr="00A954B9">
        <w:t>Центр</w:t>
      </w:r>
      <w:r w:rsidR="00B27800">
        <w:t xml:space="preserve">  развития образования</w:t>
      </w:r>
      <w:r w:rsidR="00C04F5C">
        <w:t>»</w:t>
      </w:r>
      <w:r w:rsidR="00AD34FE" w:rsidRPr="00A954B9">
        <w:t xml:space="preserve"> (Смирнова А.А.)</w:t>
      </w:r>
      <w:r w:rsidR="007224B1">
        <w:t>:</w:t>
      </w:r>
    </w:p>
    <w:p w:rsidR="007224B1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7224B1">
        <w:t>3.1</w:t>
      </w:r>
      <w:r w:rsidR="007224B1" w:rsidRPr="007224B1">
        <w:t xml:space="preserve">. </w:t>
      </w:r>
      <w:r w:rsidR="007224B1">
        <w:t>Организовать проведение конкурсов и соревнований</w:t>
      </w:r>
      <w:r w:rsidR="007224B1" w:rsidRPr="007224B1">
        <w:t xml:space="preserve"> в соответствии с </w:t>
      </w:r>
      <w:r w:rsidR="007224B1">
        <w:t>утвержденными положениями.</w:t>
      </w:r>
    </w:p>
    <w:p w:rsidR="00AD34FE" w:rsidRPr="00A954B9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7224B1">
        <w:t>3.2. П</w:t>
      </w:r>
      <w:r w:rsidR="00B27800">
        <w:t>ред</w:t>
      </w:r>
      <w:r w:rsidR="003A5E0E">
        <w:t>о</w:t>
      </w:r>
      <w:r w:rsidR="00B27800">
        <w:t xml:space="preserve">ставить информацию </w:t>
      </w:r>
      <w:r w:rsidR="00AD34FE" w:rsidRPr="00A954B9">
        <w:t xml:space="preserve"> об итогах </w:t>
      </w:r>
      <w:r w:rsidR="00AD34FE">
        <w:t xml:space="preserve">проведения городских </w:t>
      </w:r>
      <w:r w:rsidR="00AD34FE" w:rsidRPr="00A954B9">
        <w:t>конкурсов</w:t>
      </w:r>
      <w:r w:rsidR="00BE512D">
        <w:t xml:space="preserve"> и соревнований</w:t>
      </w:r>
      <w:r w:rsidR="00AD34FE" w:rsidRPr="00A954B9">
        <w:t xml:space="preserve"> в</w:t>
      </w:r>
      <w:r>
        <w:t xml:space="preserve"> управление образования </w:t>
      </w:r>
      <w:r w:rsidR="00AD34FE" w:rsidRPr="00A954B9">
        <w:t xml:space="preserve"> в течение </w:t>
      </w:r>
      <w:r w:rsidR="00AD34FE">
        <w:t xml:space="preserve">трех </w:t>
      </w:r>
      <w:r w:rsidR="00AD34FE" w:rsidRPr="00A954B9">
        <w:t xml:space="preserve">дней после </w:t>
      </w:r>
      <w:r w:rsidR="00B119B4">
        <w:t>подведения итогов</w:t>
      </w:r>
      <w:r w:rsidR="00B27800">
        <w:t xml:space="preserve">. </w:t>
      </w:r>
    </w:p>
    <w:p w:rsidR="00C13D3B" w:rsidRDefault="00FE4F26" w:rsidP="00AD34FE">
      <w:pPr>
        <w:ind w:firstLine="720"/>
        <w:jc w:val="both"/>
      </w:pPr>
      <w:r>
        <w:t xml:space="preserve">  </w:t>
      </w:r>
    </w:p>
    <w:p w:rsidR="00C13D3B" w:rsidRDefault="00C13D3B" w:rsidP="00AD34FE">
      <w:pPr>
        <w:ind w:firstLine="720"/>
        <w:jc w:val="both"/>
      </w:pPr>
    </w:p>
    <w:p w:rsidR="00C13D3B" w:rsidRDefault="00C13D3B" w:rsidP="00AD34FE">
      <w:pPr>
        <w:ind w:firstLine="720"/>
        <w:jc w:val="both"/>
      </w:pPr>
      <w:r>
        <w:lastRenderedPageBreak/>
        <w:t xml:space="preserve">  </w:t>
      </w:r>
    </w:p>
    <w:p w:rsidR="00AD34FE" w:rsidRDefault="00C13D3B" w:rsidP="00AD34FE">
      <w:pPr>
        <w:ind w:firstLine="720"/>
        <w:jc w:val="both"/>
      </w:pPr>
      <w:r>
        <w:t xml:space="preserve">  </w:t>
      </w:r>
      <w:r w:rsidR="000324A8">
        <w:t>4</w:t>
      </w:r>
      <w:r w:rsidR="00AD34FE" w:rsidRPr="00A954B9">
        <w:t>.</w:t>
      </w:r>
      <w:r w:rsidR="00AD34FE">
        <w:t xml:space="preserve"> Руководителям образовательных </w:t>
      </w:r>
      <w:r w:rsidR="00C04F5C">
        <w:t>организаций</w:t>
      </w:r>
      <w:r w:rsidR="00AD34FE">
        <w:t>:</w:t>
      </w:r>
    </w:p>
    <w:p w:rsidR="00AD34FE" w:rsidRDefault="00FE4F26" w:rsidP="00AD34FE">
      <w:pPr>
        <w:ind w:firstLine="720"/>
        <w:jc w:val="both"/>
      </w:pPr>
      <w:r>
        <w:t xml:space="preserve">  </w:t>
      </w:r>
      <w:r w:rsidR="000324A8">
        <w:t>4</w:t>
      </w:r>
      <w:r w:rsidR="00C13D3B">
        <w:t xml:space="preserve">.1. </w:t>
      </w:r>
      <w:r w:rsidR="00AD34FE">
        <w:t>Организовать работу по п</w:t>
      </w:r>
      <w:r w:rsidR="00B27800">
        <w:t xml:space="preserve">одготовке и участию </w:t>
      </w:r>
      <w:r>
        <w:t xml:space="preserve">команд </w:t>
      </w:r>
      <w:r w:rsidR="00B27800">
        <w:t>в  городских  конкурсах и соревнованиях</w:t>
      </w:r>
      <w:r w:rsidR="00B119B4">
        <w:t xml:space="preserve">, </w:t>
      </w:r>
      <w:r w:rsidR="00AD34FE">
        <w:t>проводимых в период летних каникул</w:t>
      </w:r>
      <w:r w:rsidR="00B27800">
        <w:t xml:space="preserve"> 2014</w:t>
      </w:r>
      <w:r w:rsidR="00AD34FE">
        <w:t xml:space="preserve"> года.</w:t>
      </w:r>
    </w:p>
    <w:p w:rsidR="000324A8" w:rsidRDefault="00FE4F26" w:rsidP="000324A8">
      <w:pPr>
        <w:ind w:firstLine="720"/>
        <w:jc w:val="both"/>
      </w:pPr>
      <w:r>
        <w:t xml:space="preserve">  </w:t>
      </w:r>
      <w:r w:rsidR="000324A8">
        <w:t>4</w:t>
      </w:r>
      <w:r w:rsidR="00C13D3B">
        <w:t xml:space="preserve">.2. </w:t>
      </w:r>
      <w:r w:rsidR="00AD34FE">
        <w:t>Назначить представителей команд и возложить на них ответственность за жизнь и здоровье детей во время следования к месту  проведения конкурсов</w:t>
      </w:r>
      <w:r w:rsidR="008C3625">
        <w:t xml:space="preserve">, </w:t>
      </w:r>
      <w:r w:rsidR="00F23728">
        <w:t>соревнований и обратно</w:t>
      </w:r>
      <w:r w:rsidR="008C3625">
        <w:t>,</w:t>
      </w:r>
      <w:r w:rsidR="000741B5">
        <w:t xml:space="preserve"> </w:t>
      </w:r>
      <w:r>
        <w:t>и в период проведения  конкурсов  и соревнований</w:t>
      </w:r>
      <w:r w:rsidR="000741B5">
        <w:t>.</w:t>
      </w:r>
    </w:p>
    <w:p w:rsidR="00AD34FE" w:rsidRPr="00A954B9" w:rsidRDefault="000324A8" w:rsidP="000324A8">
      <w:pPr>
        <w:ind w:firstLine="720"/>
        <w:jc w:val="both"/>
      </w:pPr>
      <w:r>
        <w:t>5</w:t>
      </w:r>
      <w:r w:rsidR="00C13D3B">
        <w:t xml:space="preserve">. </w:t>
      </w:r>
      <w:proofErr w:type="gramStart"/>
      <w:r w:rsidR="00AD34FE" w:rsidRPr="00A954B9">
        <w:t>Контроль за</w:t>
      </w:r>
      <w:proofErr w:type="gramEnd"/>
      <w:r w:rsidR="00AD34FE" w:rsidRPr="00A954B9">
        <w:t xml:space="preserve"> в</w:t>
      </w:r>
      <w:r w:rsidR="00AD34FE">
        <w:t xml:space="preserve">ыполнением приказа возложить на заместителя </w:t>
      </w:r>
      <w:r w:rsidR="00AD34FE" w:rsidRPr="00A954B9">
        <w:t xml:space="preserve">начальника </w:t>
      </w:r>
      <w:r w:rsidR="00AD34FE">
        <w:t>управления по воп</w:t>
      </w:r>
      <w:r>
        <w:t xml:space="preserve">росам общего образования </w:t>
      </w:r>
      <w:r w:rsidR="00C04F5C">
        <w:t xml:space="preserve">И.В. </w:t>
      </w:r>
      <w:proofErr w:type="spellStart"/>
      <w:r>
        <w:t>Быханову</w:t>
      </w:r>
      <w:proofErr w:type="spellEnd"/>
      <w:r w:rsidR="00C04F5C">
        <w:t>.</w:t>
      </w:r>
      <w:r>
        <w:t xml:space="preserve">  </w:t>
      </w:r>
    </w:p>
    <w:p w:rsidR="00AD34FE" w:rsidRDefault="00AD34FE" w:rsidP="00AD34FE">
      <w:pPr>
        <w:jc w:val="both"/>
      </w:pPr>
    </w:p>
    <w:p w:rsidR="00AD34FE" w:rsidRDefault="00AD34FE" w:rsidP="00AD34FE">
      <w:pPr>
        <w:tabs>
          <w:tab w:val="left" w:pos="720"/>
        </w:tabs>
        <w:jc w:val="both"/>
      </w:pPr>
    </w:p>
    <w:p w:rsidR="00AD34FE" w:rsidRDefault="000324A8" w:rsidP="00AD34FE">
      <w:pPr>
        <w:jc w:val="both"/>
      </w:pPr>
      <w:r>
        <w:t>И.о. н</w:t>
      </w:r>
      <w:r w:rsidR="00AD34FE" w:rsidRPr="00A954B9">
        <w:t>ачальник</w:t>
      </w:r>
      <w:r>
        <w:t>а</w:t>
      </w:r>
      <w:r w:rsidR="00AD34FE" w:rsidRPr="00A954B9">
        <w:t xml:space="preserve"> управления                        </w:t>
      </w:r>
      <w:r w:rsidR="004414C6">
        <w:tab/>
      </w:r>
      <w:r w:rsidR="004414C6">
        <w:tab/>
      </w:r>
      <w:r w:rsidR="00C04F5C">
        <w:t xml:space="preserve">                 </w:t>
      </w:r>
      <w:r>
        <w:t xml:space="preserve">Т.Е. </w:t>
      </w:r>
      <w:proofErr w:type="spellStart"/>
      <w:r>
        <w:t>Зебарева</w:t>
      </w:r>
      <w:proofErr w:type="spellEnd"/>
      <w:r w:rsidR="004414C6">
        <w:tab/>
      </w:r>
      <w:r w:rsidR="004414C6">
        <w:tab/>
      </w:r>
    </w:p>
    <w:p w:rsidR="00AD34FE" w:rsidRDefault="00AD34FE" w:rsidP="00AD34FE">
      <w:pPr>
        <w:jc w:val="right"/>
        <w:rPr>
          <w:bCs/>
          <w:sz w:val="24"/>
          <w:szCs w:val="24"/>
        </w:rPr>
      </w:pPr>
    </w:p>
    <w:p w:rsidR="000F014C" w:rsidRDefault="000F014C" w:rsidP="00AD34FE">
      <w:pPr>
        <w:jc w:val="right"/>
        <w:rPr>
          <w:bCs/>
          <w:sz w:val="24"/>
          <w:szCs w:val="24"/>
        </w:rPr>
      </w:pPr>
    </w:p>
    <w:p w:rsidR="00F164A5" w:rsidRDefault="00F164A5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6E06D8" w:rsidRDefault="00204C7C" w:rsidP="004C27A6">
      <w:pPr>
        <w:spacing w:line="24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901F5">
        <w:rPr>
          <w:bCs/>
          <w:sz w:val="24"/>
          <w:szCs w:val="24"/>
        </w:rPr>
        <w:t xml:space="preserve">         </w:t>
      </w:r>
    </w:p>
    <w:p w:rsidR="006E06D8" w:rsidRDefault="006E06D8" w:rsidP="004C27A6">
      <w:pPr>
        <w:spacing w:line="240" w:lineRule="exact"/>
        <w:rPr>
          <w:bCs/>
          <w:sz w:val="24"/>
          <w:szCs w:val="24"/>
        </w:rPr>
      </w:pPr>
    </w:p>
    <w:p w:rsidR="006E06D8" w:rsidRDefault="006E06D8" w:rsidP="004C27A6">
      <w:pPr>
        <w:spacing w:line="240" w:lineRule="exact"/>
        <w:rPr>
          <w:bCs/>
          <w:sz w:val="24"/>
          <w:szCs w:val="24"/>
        </w:rPr>
      </w:pPr>
    </w:p>
    <w:p w:rsidR="006E06D8" w:rsidRDefault="006E06D8" w:rsidP="004C27A6">
      <w:pPr>
        <w:spacing w:line="240" w:lineRule="exact"/>
        <w:rPr>
          <w:bCs/>
          <w:sz w:val="24"/>
          <w:szCs w:val="24"/>
        </w:rPr>
      </w:pPr>
    </w:p>
    <w:p w:rsidR="006E06D8" w:rsidRDefault="006E06D8" w:rsidP="004C27A6">
      <w:pPr>
        <w:spacing w:line="240" w:lineRule="exact"/>
        <w:rPr>
          <w:bCs/>
          <w:sz w:val="24"/>
          <w:szCs w:val="24"/>
        </w:rPr>
      </w:pPr>
    </w:p>
    <w:p w:rsidR="006E06D8" w:rsidRDefault="006E06D8" w:rsidP="004C27A6">
      <w:pPr>
        <w:spacing w:line="240" w:lineRule="exact"/>
        <w:rPr>
          <w:bCs/>
          <w:sz w:val="24"/>
          <w:szCs w:val="24"/>
        </w:rPr>
      </w:pPr>
    </w:p>
    <w:p w:rsidR="00F164A5" w:rsidRPr="00204C7C" w:rsidRDefault="006E06D8" w:rsidP="004C27A6">
      <w:pPr>
        <w:spacing w:line="240" w:lineRule="exact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04C7C" w:rsidRPr="00204C7C">
        <w:rPr>
          <w:bCs/>
        </w:rPr>
        <w:t>Приложение 1</w:t>
      </w:r>
    </w:p>
    <w:p w:rsidR="00FB3AF7" w:rsidRPr="00204C7C" w:rsidRDefault="00204C7C" w:rsidP="004C27A6">
      <w:pPr>
        <w:spacing w:line="240" w:lineRule="exact"/>
        <w:ind w:left="4950"/>
        <w:rPr>
          <w:bCs/>
        </w:rPr>
      </w:pPr>
      <w:r>
        <w:rPr>
          <w:bCs/>
        </w:rPr>
        <w:t>к</w:t>
      </w:r>
      <w:r w:rsidRPr="00204C7C">
        <w:rPr>
          <w:bCs/>
        </w:rPr>
        <w:t xml:space="preserve"> приказу управления </w:t>
      </w:r>
      <w:r w:rsidR="006E06D8">
        <w:rPr>
          <w:bCs/>
        </w:rPr>
        <w:t>о</w:t>
      </w:r>
      <w:r w:rsidRPr="00204C7C">
        <w:rPr>
          <w:bCs/>
        </w:rPr>
        <w:t>бразования</w:t>
      </w:r>
    </w:p>
    <w:p w:rsidR="00D92C99" w:rsidRPr="0060632F" w:rsidRDefault="00204C7C" w:rsidP="0060632F">
      <w:pPr>
        <w:spacing w:line="240" w:lineRule="exac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от             </w:t>
      </w:r>
      <w:r w:rsidR="00B901F5">
        <w:rPr>
          <w:bCs/>
        </w:rPr>
        <w:t xml:space="preserve">                         </w:t>
      </w:r>
      <w:r>
        <w:rPr>
          <w:bCs/>
        </w:rPr>
        <w:t>№</w:t>
      </w:r>
    </w:p>
    <w:p w:rsidR="00B46AD6" w:rsidRPr="00D06C24" w:rsidRDefault="00B46AD6" w:rsidP="00D06C24">
      <w:pPr>
        <w:contextualSpacing/>
        <w:jc w:val="center"/>
        <w:rPr>
          <w:b/>
        </w:rPr>
      </w:pPr>
    </w:p>
    <w:p w:rsidR="00B46AD6" w:rsidRPr="00D06C24" w:rsidRDefault="004C27A6" w:rsidP="006E06D8">
      <w:pPr>
        <w:contextualSpacing/>
        <w:jc w:val="center"/>
        <w:rPr>
          <w:b/>
        </w:rPr>
      </w:pPr>
      <w:r w:rsidRPr="00D06C24">
        <w:rPr>
          <w:b/>
        </w:rPr>
        <w:t>ПОЛОЖЕНИЕ</w:t>
      </w:r>
    </w:p>
    <w:p w:rsidR="004C27A6" w:rsidRPr="00D06C24" w:rsidRDefault="00D06C24" w:rsidP="006E06D8">
      <w:pPr>
        <w:contextualSpacing/>
        <w:jc w:val="center"/>
        <w:rPr>
          <w:b/>
        </w:rPr>
      </w:pPr>
      <w:r w:rsidRPr="00D06C24">
        <w:rPr>
          <w:b/>
        </w:rPr>
        <w:t>о</w:t>
      </w:r>
      <w:r w:rsidR="004C27A6" w:rsidRPr="00D06C24">
        <w:rPr>
          <w:b/>
        </w:rPr>
        <w:t xml:space="preserve"> городском конкурсе</w:t>
      </w:r>
      <w:r w:rsidRPr="00D06C24">
        <w:rPr>
          <w:b/>
        </w:rPr>
        <w:t xml:space="preserve"> «</w:t>
      </w:r>
      <w:r w:rsidR="000F48F3">
        <w:rPr>
          <w:b/>
        </w:rPr>
        <w:t>Летний  экспресс</w:t>
      </w:r>
      <w:r w:rsidRPr="00D06C24">
        <w:rPr>
          <w:b/>
        </w:rPr>
        <w:t>»</w:t>
      </w:r>
    </w:p>
    <w:p w:rsidR="00B46AD6" w:rsidRPr="00D06C24" w:rsidRDefault="00B46AD6" w:rsidP="006E06D8">
      <w:pPr>
        <w:contextualSpacing/>
        <w:rPr>
          <w:b/>
        </w:rPr>
      </w:pPr>
    </w:p>
    <w:p w:rsidR="007465D2" w:rsidRDefault="0060632F" w:rsidP="006E06D8">
      <w:pPr>
        <w:pStyle w:val="a9"/>
        <w:numPr>
          <w:ilvl w:val="0"/>
          <w:numId w:val="23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931FD7">
        <w:rPr>
          <w:rFonts w:ascii="Times New Roman" w:hAnsi="Times New Roman"/>
          <w:b/>
          <w:sz w:val="28"/>
          <w:szCs w:val="28"/>
        </w:rPr>
        <w:t>Цели и задачи конкурса.</w:t>
      </w:r>
    </w:p>
    <w:p w:rsidR="00C04F5C" w:rsidRPr="00A02594" w:rsidRDefault="00C04F5C" w:rsidP="00C04F5C">
      <w:pPr>
        <w:pStyle w:val="a9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0632F" w:rsidRPr="00A84C6D" w:rsidRDefault="00C04F5C" w:rsidP="00C04F5C">
      <w:pPr>
        <w:pStyle w:val="a9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632F">
        <w:rPr>
          <w:rFonts w:ascii="Times New Roman" w:hAnsi="Times New Roman"/>
          <w:sz w:val="28"/>
          <w:szCs w:val="28"/>
        </w:rPr>
        <w:t xml:space="preserve">Конкурс проводится с целью выявления, поддержки и распространения опыта активных, творческих коллективов, </w:t>
      </w:r>
      <w:r w:rsidR="0060632F" w:rsidRPr="00A84C6D">
        <w:rPr>
          <w:rFonts w:ascii="Times New Roman" w:hAnsi="Times New Roman"/>
          <w:sz w:val="28"/>
          <w:szCs w:val="28"/>
        </w:rPr>
        <w:t>повышени</w:t>
      </w:r>
      <w:r w:rsidR="0060632F">
        <w:rPr>
          <w:rFonts w:ascii="Times New Roman" w:hAnsi="Times New Roman"/>
          <w:sz w:val="28"/>
          <w:szCs w:val="28"/>
        </w:rPr>
        <w:t>я</w:t>
      </w:r>
      <w:r w:rsidR="0060632F" w:rsidRPr="00A84C6D">
        <w:rPr>
          <w:rFonts w:ascii="Times New Roman" w:hAnsi="Times New Roman"/>
          <w:sz w:val="28"/>
          <w:szCs w:val="28"/>
        </w:rPr>
        <w:t xml:space="preserve"> профессионального мастерства руководителей детских и молодежных общественных объединений.</w:t>
      </w:r>
    </w:p>
    <w:p w:rsidR="0060632F" w:rsidRDefault="00C04F5C" w:rsidP="006E06D8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0632F" w:rsidRPr="00A84C6D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60632F" w:rsidRDefault="00C04F5C" w:rsidP="006E06D8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0632F">
        <w:rPr>
          <w:rFonts w:ascii="Times New Roman" w:hAnsi="Times New Roman"/>
          <w:b/>
          <w:sz w:val="28"/>
          <w:szCs w:val="28"/>
        </w:rPr>
        <w:t>-</w:t>
      </w:r>
      <w:r w:rsidR="0060632F">
        <w:rPr>
          <w:rFonts w:ascii="Times New Roman" w:hAnsi="Times New Roman"/>
          <w:sz w:val="28"/>
          <w:szCs w:val="28"/>
        </w:rPr>
        <w:t xml:space="preserve"> стимулировать</w:t>
      </w:r>
      <w:r w:rsidR="008C3625">
        <w:rPr>
          <w:rFonts w:ascii="Times New Roman" w:hAnsi="Times New Roman"/>
          <w:sz w:val="28"/>
          <w:szCs w:val="28"/>
        </w:rPr>
        <w:t xml:space="preserve"> </w:t>
      </w:r>
      <w:r w:rsidR="0060632F" w:rsidRPr="00FB1E2C">
        <w:rPr>
          <w:rFonts w:ascii="Times New Roman" w:hAnsi="Times New Roman"/>
          <w:sz w:val="28"/>
          <w:szCs w:val="28"/>
        </w:rPr>
        <w:t>деятельность руководителей детских и молодежных  общественных объединений</w:t>
      </w:r>
      <w:r w:rsidR="0060632F">
        <w:rPr>
          <w:rFonts w:ascii="Times New Roman" w:hAnsi="Times New Roman"/>
          <w:sz w:val="28"/>
          <w:szCs w:val="28"/>
        </w:rPr>
        <w:t>,</w:t>
      </w:r>
      <w:r w:rsidR="008C3625">
        <w:rPr>
          <w:rFonts w:ascii="Times New Roman" w:hAnsi="Times New Roman"/>
          <w:sz w:val="28"/>
          <w:szCs w:val="28"/>
        </w:rPr>
        <w:t xml:space="preserve"> </w:t>
      </w:r>
      <w:r w:rsidR="0060632F">
        <w:rPr>
          <w:rFonts w:ascii="Times New Roman" w:hAnsi="Times New Roman"/>
          <w:sz w:val="28"/>
          <w:szCs w:val="28"/>
        </w:rPr>
        <w:t>творчески</w:t>
      </w:r>
      <w:r>
        <w:rPr>
          <w:rFonts w:ascii="Times New Roman" w:hAnsi="Times New Roman"/>
          <w:sz w:val="28"/>
          <w:szCs w:val="28"/>
        </w:rPr>
        <w:t>х</w:t>
      </w:r>
      <w:r w:rsidR="0060632F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ов</w:t>
      </w:r>
      <w:r w:rsidR="0060632F">
        <w:rPr>
          <w:rFonts w:ascii="Times New Roman" w:hAnsi="Times New Roman"/>
          <w:sz w:val="28"/>
          <w:szCs w:val="28"/>
        </w:rPr>
        <w:t xml:space="preserve">, отдельных активных учащихся </w:t>
      </w:r>
      <w:r w:rsidR="008C3625">
        <w:rPr>
          <w:rFonts w:ascii="Times New Roman" w:hAnsi="Times New Roman"/>
          <w:sz w:val="28"/>
          <w:szCs w:val="28"/>
        </w:rPr>
        <w:t>–</w:t>
      </w:r>
      <w:r w:rsidR="0060632F">
        <w:rPr>
          <w:rFonts w:ascii="Times New Roman" w:hAnsi="Times New Roman"/>
          <w:sz w:val="28"/>
          <w:szCs w:val="28"/>
        </w:rPr>
        <w:t xml:space="preserve"> лидеров</w:t>
      </w:r>
      <w:r w:rsidR="008C3625">
        <w:rPr>
          <w:rFonts w:ascii="Times New Roman" w:hAnsi="Times New Roman"/>
          <w:sz w:val="28"/>
          <w:szCs w:val="28"/>
        </w:rPr>
        <w:t>,</w:t>
      </w:r>
      <w:r w:rsidR="0060632F" w:rsidRPr="00FB1E2C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вать</w:t>
      </w:r>
      <w:r w:rsidR="0060632F" w:rsidRPr="00FB1E2C">
        <w:rPr>
          <w:rFonts w:ascii="Times New Roman" w:hAnsi="Times New Roman"/>
          <w:sz w:val="28"/>
          <w:szCs w:val="28"/>
        </w:rPr>
        <w:t xml:space="preserve"> детско</w:t>
      </w:r>
      <w:r>
        <w:rPr>
          <w:rFonts w:ascii="Times New Roman" w:hAnsi="Times New Roman"/>
          <w:sz w:val="28"/>
          <w:szCs w:val="28"/>
        </w:rPr>
        <w:t>е</w:t>
      </w:r>
      <w:r w:rsidR="0060632F" w:rsidRPr="00FB1E2C">
        <w:rPr>
          <w:rFonts w:ascii="Times New Roman" w:hAnsi="Times New Roman"/>
          <w:sz w:val="28"/>
          <w:szCs w:val="28"/>
        </w:rPr>
        <w:t xml:space="preserve"> и молодежно</w:t>
      </w:r>
      <w:r>
        <w:rPr>
          <w:rFonts w:ascii="Times New Roman" w:hAnsi="Times New Roman"/>
          <w:sz w:val="28"/>
          <w:szCs w:val="28"/>
        </w:rPr>
        <w:t>е общественное</w:t>
      </w:r>
      <w:r w:rsidR="0060632F" w:rsidRPr="00FB1E2C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е</w:t>
      </w:r>
      <w:r w:rsidR="0060632F">
        <w:rPr>
          <w:rFonts w:ascii="Times New Roman" w:hAnsi="Times New Roman"/>
          <w:sz w:val="28"/>
          <w:szCs w:val="28"/>
        </w:rPr>
        <w:t>;</w:t>
      </w:r>
    </w:p>
    <w:p w:rsidR="0060632F" w:rsidRDefault="00C04F5C" w:rsidP="006E06D8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60632F" w:rsidRPr="00FB1E2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8C36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02594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звивать различные формы детского отдыха, оздоровления и занятости 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 xml:space="preserve"> детей и подростков;</w:t>
      </w:r>
    </w:p>
    <w:p w:rsidR="0060632F" w:rsidRDefault="00C04F5C" w:rsidP="006E06D8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60632F" w:rsidRPr="00FB1E2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8C36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0259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>ыявл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>ять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>ять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лучш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опыт </w:t>
      </w:r>
      <w:r w:rsidR="0060632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60632F"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летнего отдыха детей и подростков. </w:t>
      </w:r>
    </w:p>
    <w:p w:rsidR="002B1E89" w:rsidRDefault="002B1E89" w:rsidP="006E06D8">
      <w:pPr>
        <w:contextualSpacing/>
        <w:rPr>
          <w:sz w:val="24"/>
          <w:szCs w:val="24"/>
        </w:rPr>
      </w:pPr>
    </w:p>
    <w:p w:rsidR="00A02594" w:rsidRDefault="00A02594" w:rsidP="006E06D8">
      <w:pPr>
        <w:ind w:firstLine="360"/>
        <w:contextualSpacing/>
        <w:jc w:val="center"/>
        <w:rPr>
          <w:b/>
        </w:rPr>
      </w:pPr>
      <w:r>
        <w:rPr>
          <w:b/>
        </w:rPr>
        <w:t>2.</w:t>
      </w:r>
      <w:r w:rsidR="008C3625">
        <w:rPr>
          <w:b/>
        </w:rPr>
        <w:t xml:space="preserve"> </w:t>
      </w:r>
      <w:r w:rsidRPr="00E624D5">
        <w:rPr>
          <w:b/>
        </w:rPr>
        <w:t>Участники конкурса.</w:t>
      </w:r>
    </w:p>
    <w:p w:rsidR="00C04F5C" w:rsidRPr="00E624D5" w:rsidRDefault="00C04F5C" w:rsidP="006E06D8">
      <w:pPr>
        <w:ind w:firstLine="360"/>
        <w:contextualSpacing/>
        <w:jc w:val="center"/>
        <w:rPr>
          <w:b/>
        </w:rPr>
      </w:pPr>
    </w:p>
    <w:p w:rsidR="00C04F5C" w:rsidRDefault="00A02594" w:rsidP="00C04F5C">
      <w:pPr>
        <w:pStyle w:val="a9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F5C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конкурсе принимают участие творческие коллективы образовательных </w:t>
      </w:r>
      <w:r w:rsidR="00C04F5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й, лидеры  профильных, трудовых, социально значимых отрядо</w:t>
      </w:r>
      <w:r w:rsidR="00FE4F26">
        <w:rPr>
          <w:rFonts w:ascii="Times New Roman" w:hAnsi="Times New Roman"/>
          <w:sz w:val="28"/>
          <w:szCs w:val="28"/>
        </w:rPr>
        <w:t xml:space="preserve">в, инициативные группы </w:t>
      </w:r>
      <w:r>
        <w:rPr>
          <w:rFonts w:ascii="Times New Roman" w:hAnsi="Times New Roman"/>
          <w:sz w:val="28"/>
          <w:szCs w:val="28"/>
        </w:rPr>
        <w:t xml:space="preserve"> летних объединений совместно с педагогами, работающими</w:t>
      </w:r>
      <w:r w:rsidR="00C867DE">
        <w:rPr>
          <w:rFonts w:ascii="Times New Roman" w:hAnsi="Times New Roman"/>
          <w:sz w:val="28"/>
          <w:szCs w:val="28"/>
        </w:rPr>
        <w:t xml:space="preserve"> в данных летних объединениях</w:t>
      </w:r>
      <w:r w:rsidR="00C04F5C">
        <w:rPr>
          <w:rFonts w:ascii="Times New Roman" w:hAnsi="Times New Roman"/>
          <w:sz w:val="28"/>
          <w:szCs w:val="28"/>
        </w:rPr>
        <w:t xml:space="preserve">, </w:t>
      </w:r>
      <w:r w:rsidR="00C867DE">
        <w:rPr>
          <w:rFonts w:ascii="Times New Roman" w:hAnsi="Times New Roman"/>
          <w:sz w:val="28"/>
          <w:szCs w:val="28"/>
        </w:rPr>
        <w:t xml:space="preserve">(от 5 до 7 </w:t>
      </w:r>
      <w:r w:rsidR="00FE4F26">
        <w:rPr>
          <w:rFonts w:ascii="Times New Roman" w:hAnsi="Times New Roman"/>
          <w:sz w:val="28"/>
          <w:szCs w:val="28"/>
        </w:rPr>
        <w:t xml:space="preserve">человек учащихся  и один  руководитель </w:t>
      </w:r>
      <w:r w:rsidR="00C867DE">
        <w:rPr>
          <w:rFonts w:ascii="Times New Roman" w:hAnsi="Times New Roman"/>
          <w:sz w:val="28"/>
          <w:szCs w:val="28"/>
        </w:rPr>
        <w:t xml:space="preserve"> </w:t>
      </w:r>
      <w:r w:rsidR="00FE4F26">
        <w:rPr>
          <w:rFonts w:ascii="Times New Roman" w:hAnsi="Times New Roman"/>
          <w:sz w:val="28"/>
          <w:szCs w:val="28"/>
        </w:rPr>
        <w:t>(</w:t>
      </w:r>
      <w:r w:rsidR="00C867DE">
        <w:rPr>
          <w:rFonts w:ascii="Times New Roman" w:hAnsi="Times New Roman"/>
          <w:sz w:val="28"/>
          <w:szCs w:val="28"/>
        </w:rPr>
        <w:t xml:space="preserve">куратор, вожатый, воспитатель). </w:t>
      </w:r>
      <w:r w:rsidR="00C04F5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C867DE" w:rsidRDefault="00C04F5C" w:rsidP="00C04F5C">
      <w:pPr>
        <w:pStyle w:val="a9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67DE">
        <w:rPr>
          <w:rFonts w:ascii="Times New Roman" w:hAnsi="Times New Roman"/>
          <w:sz w:val="28"/>
          <w:szCs w:val="28"/>
        </w:rPr>
        <w:t>Конкурс проводится по возрастным группам: 1-4 классы, 5-8 классы.</w:t>
      </w:r>
    </w:p>
    <w:p w:rsidR="00A02594" w:rsidRPr="002755BC" w:rsidRDefault="00A02594" w:rsidP="006E06D8">
      <w:pPr>
        <w:contextualSpacing/>
        <w:jc w:val="both"/>
      </w:pPr>
    </w:p>
    <w:p w:rsidR="00A02594" w:rsidRPr="00A16C69" w:rsidRDefault="00A02594" w:rsidP="006E06D8">
      <w:pPr>
        <w:pStyle w:val="a9"/>
        <w:numPr>
          <w:ilvl w:val="0"/>
          <w:numId w:val="2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C69">
        <w:rPr>
          <w:rFonts w:ascii="Times New Roman" w:hAnsi="Times New Roman"/>
          <w:b/>
          <w:sz w:val="28"/>
          <w:szCs w:val="28"/>
        </w:rPr>
        <w:t>Порядок и сроки проведения конкурса.</w:t>
      </w:r>
    </w:p>
    <w:tbl>
      <w:tblPr>
        <w:tblStyle w:val="a8"/>
        <w:tblW w:w="9923" w:type="dxa"/>
        <w:tblInd w:w="-459" w:type="dxa"/>
        <w:tblLook w:val="04A0"/>
      </w:tblPr>
      <w:tblGrid>
        <w:gridCol w:w="530"/>
        <w:gridCol w:w="2677"/>
        <w:gridCol w:w="2495"/>
        <w:gridCol w:w="4221"/>
      </w:tblGrid>
      <w:tr w:rsidR="00A02594" w:rsidTr="00C04F5C">
        <w:tc>
          <w:tcPr>
            <w:tcW w:w="530" w:type="dxa"/>
          </w:tcPr>
          <w:p w:rsidR="00A02594" w:rsidRPr="00253114" w:rsidRDefault="00A02594" w:rsidP="006E06D8">
            <w:pPr>
              <w:contextualSpacing/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77" w:type="dxa"/>
          </w:tcPr>
          <w:p w:rsidR="00A02594" w:rsidRDefault="000B50FE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Округ</w:t>
            </w:r>
          </w:p>
        </w:tc>
        <w:tc>
          <w:tcPr>
            <w:tcW w:w="2495" w:type="dxa"/>
          </w:tcPr>
          <w:p w:rsidR="00A02594" w:rsidRDefault="00A02594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221" w:type="dxa"/>
          </w:tcPr>
          <w:p w:rsidR="00A02594" w:rsidRDefault="00A02594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2594" w:rsidTr="00C04F5C">
        <w:tc>
          <w:tcPr>
            <w:tcW w:w="9923" w:type="dxa"/>
            <w:gridSpan w:val="4"/>
          </w:tcPr>
          <w:p w:rsidR="00A02594" w:rsidRPr="00A02594" w:rsidRDefault="00A02594" w:rsidP="006E06D8">
            <w:pPr>
              <w:contextualSpacing/>
              <w:jc w:val="center"/>
              <w:rPr>
                <w:b/>
              </w:rPr>
            </w:pPr>
            <w:r w:rsidRPr="00A02594">
              <w:rPr>
                <w:b/>
              </w:rPr>
              <w:t>1 смена</w:t>
            </w:r>
          </w:p>
        </w:tc>
      </w:tr>
      <w:tr w:rsidR="00A02594" w:rsidTr="00C04F5C">
        <w:tc>
          <w:tcPr>
            <w:tcW w:w="530" w:type="dxa"/>
          </w:tcPr>
          <w:p w:rsidR="00A02594" w:rsidRPr="00253114" w:rsidRDefault="00A02594" w:rsidP="006E06D8">
            <w:pPr>
              <w:contextualSpacing/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77" w:type="dxa"/>
          </w:tcPr>
          <w:p w:rsidR="00A02594" w:rsidRPr="00253114" w:rsidRDefault="00A02594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2495" w:type="dxa"/>
          </w:tcPr>
          <w:p w:rsidR="00A02594" w:rsidRPr="002F12B0" w:rsidRDefault="00A02594" w:rsidP="00C04F5C">
            <w:pPr>
              <w:contextualSpacing/>
              <w:jc w:val="both"/>
            </w:pPr>
            <w:r w:rsidRPr="002F12B0">
              <w:t>17.06.2014</w:t>
            </w:r>
          </w:p>
        </w:tc>
        <w:tc>
          <w:tcPr>
            <w:tcW w:w="4221" w:type="dxa"/>
          </w:tcPr>
          <w:p w:rsidR="00A02594" w:rsidRDefault="00A02594" w:rsidP="006E06D8">
            <w:pPr>
              <w:contextualSpacing/>
              <w:jc w:val="both"/>
            </w:pPr>
            <w:r w:rsidRPr="00A02594">
              <w:t>МАУ ДОД «Дворец творчества детей  «Маленький принц»</w:t>
            </w:r>
          </w:p>
          <w:p w:rsidR="00A16C69" w:rsidRPr="00A02594" w:rsidRDefault="00A16C69" w:rsidP="00C04F5C">
            <w:pPr>
              <w:contextualSpacing/>
              <w:jc w:val="both"/>
            </w:pPr>
            <w:r>
              <w:t>(ул</w:t>
            </w:r>
            <w:proofErr w:type="gramStart"/>
            <w:r>
              <w:t>.М</w:t>
            </w:r>
            <w:proofErr w:type="gramEnd"/>
            <w:r>
              <w:t>уравьева</w:t>
            </w:r>
            <w:r w:rsidR="00C04F5C">
              <w:t xml:space="preserve"> - Амурского, 17</w:t>
            </w:r>
            <w:r w:rsidR="000D6477">
              <w:t>)</w:t>
            </w:r>
            <w:r w:rsidR="00C04F5C">
              <w:t>, т</w:t>
            </w:r>
            <w:r>
              <w:t>ел.</w:t>
            </w:r>
            <w:r w:rsidR="00FE4F26">
              <w:t xml:space="preserve"> 32-46-83)</w:t>
            </w:r>
          </w:p>
        </w:tc>
      </w:tr>
      <w:tr w:rsidR="00A02594" w:rsidTr="00C04F5C">
        <w:tc>
          <w:tcPr>
            <w:tcW w:w="530" w:type="dxa"/>
          </w:tcPr>
          <w:p w:rsidR="00A02594" w:rsidRPr="00253114" w:rsidRDefault="00A02594" w:rsidP="006E06D8">
            <w:pPr>
              <w:contextualSpacing/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77" w:type="dxa"/>
          </w:tcPr>
          <w:p w:rsidR="00A02594" w:rsidRPr="000B2717" w:rsidRDefault="00A02594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2495" w:type="dxa"/>
          </w:tcPr>
          <w:p w:rsidR="00A02594" w:rsidRPr="002F12B0" w:rsidRDefault="00A02594" w:rsidP="006E06D8">
            <w:pPr>
              <w:contextualSpacing/>
              <w:jc w:val="both"/>
            </w:pPr>
            <w:r>
              <w:t>17.06.2014</w:t>
            </w:r>
          </w:p>
        </w:tc>
        <w:tc>
          <w:tcPr>
            <w:tcW w:w="4221" w:type="dxa"/>
          </w:tcPr>
          <w:p w:rsidR="00A02594" w:rsidRDefault="00A02594" w:rsidP="006E06D8">
            <w:pPr>
              <w:contextualSpacing/>
              <w:jc w:val="both"/>
            </w:pPr>
            <w:r w:rsidRPr="005802E0">
              <w:t>МАУ ДОД «Детско-юношеский центр «Восхождение»</w:t>
            </w:r>
          </w:p>
          <w:p w:rsidR="00C04F5C" w:rsidRDefault="00A16C69" w:rsidP="00C04F5C">
            <w:pPr>
              <w:contextualSpacing/>
              <w:jc w:val="both"/>
            </w:pPr>
            <w:r>
              <w:t>(ул. Ленинградская,</w:t>
            </w:r>
            <w:r w:rsidR="00FE4F26">
              <w:t>71</w:t>
            </w:r>
            <w:r w:rsidR="000D6477">
              <w:t>)</w:t>
            </w:r>
            <w:r w:rsidR="00C04F5C">
              <w:t>,</w:t>
            </w:r>
            <w:r>
              <w:t xml:space="preserve"> </w:t>
            </w:r>
          </w:p>
          <w:p w:rsidR="00A16C69" w:rsidRPr="005802E0" w:rsidRDefault="00C04F5C" w:rsidP="00C04F5C">
            <w:pPr>
              <w:contextualSpacing/>
              <w:jc w:val="both"/>
              <w:rPr>
                <w:b/>
              </w:rPr>
            </w:pPr>
            <w:r>
              <w:t>т</w:t>
            </w:r>
            <w:r w:rsidR="00A16C69">
              <w:t>ел. 38-39-87</w:t>
            </w:r>
          </w:p>
        </w:tc>
      </w:tr>
      <w:tr w:rsidR="00A02594" w:rsidTr="00C04F5C">
        <w:tc>
          <w:tcPr>
            <w:tcW w:w="530" w:type="dxa"/>
          </w:tcPr>
          <w:p w:rsidR="00A02594" w:rsidRPr="00253114" w:rsidRDefault="00A02594" w:rsidP="006E06D8">
            <w:pPr>
              <w:contextualSpacing/>
              <w:jc w:val="both"/>
            </w:pPr>
            <w:r>
              <w:t>3.</w:t>
            </w:r>
          </w:p>
        </w:tc>
        <w:tc>
          <w:tcPr>
            <w:tcW w:w="2677" w:type="dxa"/>
          </w:tcPr>
          <w:p w:rsidR="00A02594" w:rsidRDefault="00A02594" w:rsidP="006E06D8">
            <w:pPr>
              <w:contextualSpacing/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2495" w:type="dxa"/>
          </w:tcPr>
          <w:p w:rsidR="00A02594" w:rsidRPr="002F12B0" w:rsidRDefault="00A02594" w:rsidP="006E06D8">
            <w:pPr>
              <w:contextualSpacing/>
              <w:jc w:val="both"/>
            </w:pPr>
            <w:r w:rsidRPr="002F12B0">
              <w:t>18</w:t>
            </w:r>
            <w:r>
              <w:t>.06.2014</w:t>
            </w:r>
          </w:p>
        </w:tc>
        <w:tc>
          <w:tcPr>
            <w:tcW w:w="4221" w:type="dxa"/>
          </w:tcPr>
          <w:p w:rsidR="00C04F5C" w:rsidRDefault="00A02594" w:rsidP="006E06D8">
            <w:pPr>
              <w:contextualSpacing/>
              <w:jc w:val="both"/>
            </w:pPr>
            <w:r w:rsidRPr="00C118F2">
              <w:t>МАОУ ДОД</w:t>
            </w:r>
            <w:r w:rsidR="00FE4F26">
              <w:t xml:space="preserve"> </w:t>
            </w:r>
            <w:proofErr w:type="spellStart"/>
            <w:r>
              <w:t>ЦРТДиЮ</w:t>
            </w:r>
            <w:proofErr w:type="spellEnd"/>
            <w:r w:rsidR="00A16C69">
              <w:t xml:space="preserve"> </w:t>
            </w:r>
          </w:p>
          <w:p w:rsidR="00035CB9" w:rsidRDefault="00A16C69" w:rsidP="006E06D8">
            <w:pPr>
              <w:contextualSpacing/>
              <w:jc w:val="both"/>
            </w:pPr>
            <w:r>
              <w:t xml:space="preserve">(ул. Монтажная, </w:t>
            </w:r>
            <w:r w:rsidR="00FE4F26">
              <w:t>40</w:t>
            </w:r>
            <w:r w:rsidR="000D6477">
              <w:t>)</w:t>
            </w:r>
            <w:r w:rsidR="00C04F5C">
              <w:t>,</w:t>
            </w:r>
          </w:p>
          <w:p w:rsidR="00A02594" w:rsidRPr="00C118F2" w:rsidRDefault="00C04F5C" w:rsidP="000D6477">
            <w:pPr>
              <w:contextualSpacing/>
              <w:jc w:val="both"/>
            </w:pPr>
            <w:r>
              <w:t xml:space="preserve">тел. </w:t>
            </w:r>
            <w:r w:rsidR="00FE4F26">
              <w:t>53-89-51</w:t>
            </w:r>
          </w:p>
        </w:tc>
      </w:tr>
      <w:tr w:rsidR="00A02594" w:rsidTr="00C04F5C">
        <w:tc>
          <w:tcPr>
            <w:tcW w:w="530" w:type="dxa"/>
          </w:tcPr>
          <w:p w:rsidR="00A02594" w:rsidRPr="00253114" w:rsidRDefault="00A02594" w:rsidP="006E06D8">
            <w:pPr>
              <w:contextualSpacing/>
              <w:jc w:val="both"/>
            </w:pPr>
            <w:r>
              <w:t>4.</w:t>
            </w:r>
          </w:p>
        </w:tc>
        <w:tc>
          <w:tcPr>
            <w:tcW w:w="2677" w:type="dxa"/>
          </w:tcPr>
          <w:p w:rsidR="00A02594" w:rsidRPr="00C118F2" w:rsidRDefault="00A02594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2495" w:type="dxa"/>
          </w:tcPr>
          <w:p w:rsidR="00A02594" w:rsidRDefault="00A02594" w:rsidP="006E06D8">
            <w:pPr>
              <w:contextualSpacing/>
              <w:jc w:val="both"/>
              <w:rPr>
                <w:b/>
              </w:rPr>
            </w:pPr>
            <w:r w:rsidRPr="002F12B0">
              <w:t>18</w:t>
            </w:r>
            <w:r>
              <w:t>.06.2014</w:t>
            </w:r>
          </w:p>
        </w:tc>
        <w:tc>
          <w:tcPr>
            <w:tcW w:w="4221" w:type="dxa"/>
          </w:tcPr>
          <w:p w:rsidR="00C04F5C" w:rsidRDefault="005802E0" w:rsidP="006E06D8">
            <w:pPr>
              <w:contextualSpacing/>
              <w:jc w:val="both"/>
            </w:pPr>
            <w:r w:rsidRPr="00D564CF">
              <w:t xml:space="preserve">МАУ ДОД «Дворец творчества детей и молодёжи «Северное </w:t>
            </w:r>
            <w:r w:rsidRPr="00D564CF">
              <w:lastRenderedPageBreak/>
              <w:t>сияние»</w:t>
            </w:r>
            <w:r w:rsidR="00A16C69">
              <w:t xml:space="preserve"> (ул. Руднева,</w:t>
            </w:r>
            <w:r w:rsidR="00C04F5C">
              <w:t>68</w:t>
            </w:r>
            <w:r w:rsidR="000D6477">
              <w:t>)</w:t>
            </w:r>
            <w:r w:rsidR="00C04F5C">
              <w:t>,</w:t>
            </w:r>
          </w:p>
          <w:p w:rsidR="00A02594" w:rsidRPr="00D564CF" w:rsidRDefault="00A16C69" w:rsidP="00C04F5C">
            <w:pPr>
              <w:contextualSpacing/>
              <w:jc w:val="both"/>
              <w:rPr>
                <w:b/>
              </w:rPr>
            </w:pPr>
            <w:r>
              <w:t xml:space="preserve"> </w:t>
            </w:r>
            <w:r w:rsidR="00C04F5C">
              <w:t>т</w:t>
            </w:r>
            <w:r>
              <w:t>ел.</w:t>
            </w:r>
            <w:r w:rsidR="00C04F5C">
              <w:t xml:space="preserve"> </w:t>
            </w:r>
            <w:r w:rsidR="002A4E00">
              <w:t>33-16-09)</w:t>
            </w:r>
          </w:p>
        </w:tc>
      </w:tr>
      <w:tr w:rsidR="00A02594" w:rsidTr="00C04F5C">
        <w:tc>
          <w:tcPr>
            <w:tcW w:w="9923" w:type="dxa"/>
            <w:gridSpan w:val="4"/>
          </w:tcPr>
          <w:p w:rsidR="00A02594" w:rsidRPr="00D564CF" w:rsidRDefault="00A02594" w:rsidP="006E06D8">
            <w:pPr>
              <w:contextualSpacing/>
              <w:jc w:val="center"/>
              <w:rPr>
                <w:b/>
              </w:rPr>
            </w:pPr>
            <w:r w:rsidRPr="00D564CF">
              <w:rPr>
                <w:b/>
              </w:rPr>
              <w:lastRenderedPageBreak/>
              <w:t>2 смена</w:t>
            </w:r>
          </w:p>
        </w:tc>
      </w:tr>
      <w:tr w:rsidR="00A02594" w:rsidTr="00C04F5C">
        <w:tc>
          <w:tcPr>
            <w:tcW w:w="530" w:type="dxa"/>
          </w:tcPr>
          <w:p w:rsidR="00A02594" w:rsidRDefault="00A02594" w:rsidP="006E06D8">
            <w:pPr>
              <w:contextualSpacing/>
              <w:jc w:val="both"/>
            </w:pPr>
            <w:r>
              <w:t>5.</w:t>
            </w:r>
          </w:p>
        </w:tc>
        <w:tc>
          <w:tcPr>
            <w:tcW w:w="2677" w:type="dxa"/>
          </w:tcPr>
          <w:p w:rsidR="00A02594" w:rsidRDefault="00A02594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2495" w:type="dxa"/>
          </w:tcPr>
          <w:p w:rsidR="00A02594" w:rsidRPr="002F12B0" w:rsidRDefault="00A02594" w:rsidP="00C04F5C">
            <w:pPr>
              <w:contextualSpacing/>
              <w:jc w:val="both"/>
            </w:pPr>
            <w:r>
              <w:t>10.07.2014</w:t>
            </w:r>
          </w:p>
        </w:tc>
        <w:tc>
          <w:tcPr>
            <w:tcW w:w="4221" w:type="dxa"/>
          </w:tcPr>
          <w:p w:rsidR="00D564CF" w:rsidRPr="002A4E00" w:rsidRDefault="00D564CF" w:rsidP="000D6477">
            <w:pPr>
              <w:contextualSpacing/>
              <w:jc w:val="both"/>
            </w:pPr>
            <w:r w:rsidRPr="002A4E00">
              <w:t>МАУ ДОД «Дворец творчества детей и «Маленький принц»</w:t>
            </w:r>
            <w:r w:rsidR="00A16C69" w:rsidRPr="002A4E00">
              <w:t xml:space="preserve"> (ул</w:t>
            </w:r>
            <w:proofErr w:type="gramStart"/>
            <w:r w:rsidR="00A16C69" w:rsidRPr="002A4E00">
              <w:t>.М</w:t>
            </w:r>
            <w:proofErr w:type="gramEnd"/>
            <w:r w:rsidR="00A16C69" w:rsidRPr="002A4E00">
              <w:t xml:space="preserve">уравьева </w:t>
            </w:r>
            <w:r w:rsidR="002A4E00">
              <w:t>А</w:t>
            </w:r>
            <w:r w:rsidR="00A16C69" w:rsidRPr="002A4E00">
              <w:t>мурского, 17</w:t>
            </w:r>
            <w:r w:rsidR="000D6477">
              <w:t>)</w:t>
            </w:r>
            <w:r w:rsidR="00C04F5C">
              <w:t>, т</w:t>
            </w:r>
            <w:r w:rsidR="00A16C69" w:rsidRPr="002A4E00">
              <w:t>ел.</w:t>
            </w:r>
            <w:r w:rsidR="002A4E00" w:rsidRPr="002A4E00">
              <w:t xml:space="preserve"> 32-46-83</w:t>
            </w:r>
          </w:p>
        </w:tc>
      </w:tr>
      <w:tr w:rsidR="00A02594" w:rsidTr="00C04F5C">
        <w:tc>
          <w:tcPr>
            <w:tcW w:w="530" w:type="dxa"/>
          </w:tcPr>
          <w:p w:rsidR="00A02594" w:rsidRDefault="00A02594" w:rsidP="006E06D8">
            <w:pPr>
              <w:contextualSpacing/>
              <w:jc w:val="both"/>
            </w:pPr>
            <w:r>
              <w:t>6.</w:t>
            </w:r>
          </w:p>
        </w:tc>
        <w:tc>
          <w:tcPr>
            <w:tcW w:w="2677" w:type="dxa"/>
          </w:tcPr>
          <w:p w:rsidR="00A02594" w:rsidRDefault="00A02594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2495" w:type="dxa"/>
          </w:tcPr>
          <w:p w:rsidR="00A02594" w:rsidRPr="002F12B0" w:rsidRDefault="00A02594" w:rsidP="006E06D8">
            <w:pPr>
              <w:contextualSpacing/>
              <w:jc w:val="both"/>
            </w:pPr>
            <w:r>
              <w:t>10.07.2014</w:t>
            </w:r>
          </w:p>
        </w:tc>
        <w:tc>
          <w:tcPr>
            <w:tcW w:w="4221" w:type="dxa"/>
          </w:tcPr>
          <w:p w:rsidR="002A4E00" w:rsidRDefault="00D564CF" w:rsidP="006E06D8">
            <w:pPr>
              <w:contextualSpacing/>
              <w:jc w:val="both"/>
            </w:pPr>
            <w:r w:rsidRPr="005802E0">
              <w:t>МАУ ДОД «Детско-юношеский центр «Восхождение»</w:t>
            </w:r>
            <w:r w:rsidR="00C04F5C">
              <w:t xml:space="preserve"> (ул. </w:t>
            </w:r>
            <w:proofErr w:type="gramStart"/>
            <w:r w:rsidR="00C04F5C">
              <w:t>Ленинградская</w:t>
            </w:r>
            <w:proofErr w:type="gramEnd"/>
            <w:r w:rsidR="00C04F5C">
              <w:t>, 71</w:t>
            </w:r>
            <w:r w:rsidR="000D6477">
              <w:t>)</w:t>
            </w:r>
            <w:r w:rsidR="00C04F5C">
              <w:t>,</w:t>
            </w:r>
          </w:p>
          <w:p w:rsidR="00D564CF" w:rsidRPr="001E3685" w:rsidRDefault="00C04F5C" w:rsidP="006E06D8">
            <w:pPr>
              <w:contextualSpacing/>
              <w:jc w:val="both"/>
              <w:rPr>
                <w:color w:val="FF0000"/>
              </w:rPr>
            </w:pPr>
            <w:r>
              <w:t>т</w:t>
            </w:r>
            <w:r w:rsidR="00A16C69">
              <w:t>ел.38-39-87</w:t>
            </w:r>
          </w:p>
        </w:tc>
      </w:tr>
      <w:tr w:rsidR="00A02594" w:rsidTr="00C04F5C">
        <w:tc>
          <w:tcPr>
            <w:tcW w:w="530" w:type="dxa"/>
          </w:tcPr>
          <w:p w:rsidR="00A02594" w:rsidRDefault="00A02594" w:rsidP="006E06D8">
            <w:pPr>
              <w:contextualSpacing/>
              <w:jc w:val="both"/>
            </w:pPr>
            <w:r>
              <w:t>7.</w:t>
            </w:r>
          </w:p>
        </w:tc>
        <w:tc>
          <w:tcPr>
            <w:tcW w:w="2677" w:type="dxa"/>
          </w:tcPr>
          <w:p w:rsidR="00A02594" w:rsidRDefault="00A02594" w:rsidP="006E06D8">
            <w:pPr>
              <w:contextualSpacing/>
              <w:jc w:val="both"/>
            </w:pPr>
            <w:r>
              <w:t>Южный округ</w:t>
            </w:r>
          </w:p>
        </w:tc>
        <w:tc>
          <w:tcPr>
            <w:tcW w:w="2495" w:type="dxa"/>
          </w:tcPr>
          <w:p w:rsidR="00A02594" w:rsidRPr="002F12B0" w:rsidRDefault="00A02594" w:rsidP="006E06D8">
            <w:pPr>
              <w:contextualSpacing/>
              <w:jc w:val="both"/>
            </w:pPr>
            <w:r>
              <w:t>11. 07.2014</w:t>
            </w:r>
          </w:p>
        </w:tc>
        <w:tc>
          <w:tcPr>
            <w:tcW w:w="4221" w:type="dxa"/>
          </w:tcPr>
          <w:p w:rsidR="00C04F5C" w:rsidRDefault="00A02594" w:rsidP="006E06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ДОД ЦВР «Планета взросления»</w:t>
            </w:r>
            <w:r w:rsidR="00A16C69">
              <w:rPr>
                <w:color w:val="000000" w:themeColor="text1"/>
              </w:rPr>
              <w:t xml:space="preserve"> </w:t>
            </w:r>
          </w:p>
          <w:p w:rsidR="00C04F5C" w:rsidRDefault="00A16C69" w:rsidP="006E06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(ул.</w:t>
            </w:r>
            <w:r w:rsidR="00C04F5C">
              <w:rPr>
                <w:color w:val="000000" w:themeColor="text1"/>
              </w:rPr>
              <w:t xml:space="preserve"> </w:t>
            </w:r>
            <w:proofErr w:type="spellStart"/>
            <w:r w:rsidR="009B6532">
              <w:rPr>
                <w:color w:val="000000" w:themeColor="text1"/>
              </w:rPr>
              <w:t>Краснореченская</w:t>
            </w:r>
            <w:proofErr w:type="spellEnd"/>
            <w:r w:rsidR="009B6532">
              <w:rPr>
                <w:color w:val="000000" w:themeColor="text1"/>
              </w:rPr>
              <w:t>, 51</w:t>
            </w:r>
            <w:r w:rsidR="000D6477">
              <w:rPr>
                <w:color w:val="000000" w:themeColor="text1"/>
              </w:rPr>
              <w:t>)</w:t>
            </w:r>
            <w:r w:rsidR="00C04F5C">
              <w:rPr>
                <w:color w:val="000000" w:themeColor="text1"/>
              </w:rPr>
              <w:t>,</w:t>
            </w:r>
          </w:p>
          <w:p w:rsidR="00A02594" w:rsidRPr="002F12B0" w:rsidRDefault="00C04F5C" w:rsidP="006E06D8">
            <w:pPr>
              <w:contextualSpacing/>
              <w:jc w:val="both"/>
            </w:pPr>
            <w:r>
              <w:rPr>
                <w:color w:val="000000" w:themeColor="text1"/>
              </w:rPr>
              <w:t>тел.</w:t>
            </w:r>
            <w:r w:rsidR="009B6532">
              <w:rPr>
                <w:color w:val="000000" w:themeColor="text1"/>
              </w:rPr>
              <w:t xml:space="preserve"> 54-70-15)</w:t>
            </w:r>
          </w:p>
        </w:tc>
      </w:tr>
      <w:tr w:rsidR="00A02594" w:rsidTr="00C04F5C">
        <w:tc>
          <w:tcPr>
            <w:tcW w:w="530" w:type="dxa"/>
          </w:tcPr>
          <w:p w:rsidR="00A02594" w:rsidRDefault="00A02594" w:rsidP="006E06D8">
            <w:pPr>
              <w:contextualSpacing/>
              <w:jc w:val="both"/>
            </w:pPr>
            <w:r>
              <w:t>8.</w:t>
            </w:r>
          </w:p>
        </w:tc>
        <w:tc>
          <w:tcPr>
            <w:tcW w:w="2677" w:type="dxa"/>
          </w:tcPr>
          <w:p w:rsidR="00A02594" w:rsidRDefault="00A02594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2495" w:type="dxa"/>
          </w:tcPr>
          <w:p w:rsidR="00A02594" w:rsidRPr="002F12B0" w:rsidRDefault="00A02594" w:rsidP="006E06D8">
            <w:pPr>
              <w:contextualSpacing/>
              <w:jc w:val="both"/>
            </w:pPr>
            <w:r>
              <w:t>11. 07.2014</w:t>
            </w:r>
          </w:p>
        </w:tc>
        <w:tc>
          <w:tcPr>
            <w:tcW w:w="4221" w:type="dxa"/>
          </w:tcPr>
          <w:p w:rsidR="00C04F5C" w:rsidRDefault="00A02594" w:rsidP="006E06D8">
            <w:pPr>
              <w:contextualSpacing/>
              <w:jc w:val="both"/>
            </w:pPr>
            <w:r>
              <w:t>МАОУ ДОД ЦДТ «Радуга талантов»</w:t>
            </w:r>
            <w:r w:rsidR="00A3405C">
              <w:t xml:space="preserve"> </w:t>
            </w:r>
          </w:p>
          <w:p w:rsidR="00C04F5C" w:rsidRDefault="00A3405C" w:rsidP="006E06D8">
            <w:pPr>
              <w:contextualSpacing/>
              <w:jc w:val="both"/>
            </w:pPr>
            <w:r>
              <w:t xml:space="preserve">(ул. </w:t>
            </w:r>
            <w:proofErr w:type="spellStart"/>
            <w:r>
              <w:t>Запарина</w:t>
            </w:r>
            <w:proofErr w:type="spellEnd"/>
            <w:r w:rsidR="00A16C69">
              <w:t xml:space="preserve">, </w:t>
            </w:r>
            <w:r>
              <w:t>127</w:t>
            </w:r>
            <w:r w:rsidR="000D6477">
              <w:t>)</w:t>
            </w:r>
            <w:r w:rsidR="00C04F5C">
              <w:t>,</w:t>
            </w:r>
          </w:p>
          <w:p w:rsidR="00A02594" w:rsidRPr="002F12B0" w:rsidRDefault="00C04F5C" w:rsidP="006E06D8">
            <w:pPr>
              <w:contextualSpacing/>
              <w:jc w:val="both"/>
            </w:pPr>
            <w:r>
              <w:t>т</w:t>
            </w:r>
            <w:r w:rsidR="00593939">
              <w:t>ел.:</w:t>
            </w:r>
            <w:r w:rsidR="0047544D">
              <w:t xml:space="preserve"> </w:t>
            </w:r>
            <w:r w:rsidR="00A3405C">
              <w:t>56-77-32</w:t>
            </w:r>
            <w:r w:rsidR="00593939">
              <w:t>)</w:t>
            </w:r>
          </w:p>
        </w:tc>
      </w:tr>
    </w:tbl>
    <w:p w:rsidR="00A02594" w:rsidRDefault="00A02594" w:rsidP="006E06D8">
      <w:pPr>
        <w:ind w:firstLine="720"/>
        <w:contextualSpacing/>
        <w:jc w:val="both"/>
      </w:pPr>
    </w:p>
    <w:p w:rsidR="00A02594" w:rsidRPr="004C1657" w:rsidRDefault="00A02594" w:rsidP="006E06D8">
      <w:pPr>
        <w:ind w:firstLine="720"/>
        <w:contextualSpacing/>
        <w:jc w:val="both"/>
      </w:pPr>
      <w:r w:rsidRPr="0002207F">
        <w:t xml:space="preserve">Заявки </w:t>
      </w:r>
      <w:r>
        <w:t xml:space="preserve">на </w:t>
      </w:r>
      <w:r w:rsidRPr="0002207F">
        <w:t>участи</w:t>
      </w:r>
      <w:r>
        <w:t>е</w:t>
      </w:r>
      <w:r w:rsidRPr="0002207F">
        <w:t xml:space="preserve"> направлять в учреждения, ответственные за организацию и проведение </w:t>
      </w:r>
      <w:r>
        <w:t>конкурса</w:t>
      </w:r>
      <w:r w:rsidR="00F2022C">
        <w:t>,</w:t>
      </w:r>
      <w:r w:rsidR="00593939">
        <w:t xml:space="preserve"> в сроки: </w:t>
      </w:r>
      <w:r w:rsidRPr="004C1657">
        <w:t>для 1</w:t>
      </w:r>
      <w:r>
        <w:t>-ой смены до 16</w:t>
      </w:r>
      <w:r w:rsidRPr="004C1657">
        <w:t xml:space="preserve">.06.2014, для </w:t>
      </w:r>
      <w:r>
        <w:t xml:space="preserve"> 2-ой смены </w:t>
      </w:r>
      <w:r w:rsidR="00F2022C">
        <w:t xml:space="preserve"> - </w:t>
      </w:r>
      <w:r>
        <w:t>до 09.07</w:t>
      </w:r>
      <w:r w:rsidR="00F2022C">
        <w:t>.2014.</w:t>
      </w:r>
    </w:p>
    <w:p w:rsidR="00A16C69" w:rsidRPr="00BE5DDC" w:rsidRDefault="00A02594" w:rsidP="006E06D8">
      <w:pPr>
        <w:ind w:firstLine="720"/>
        <w:contextualSpacing/>
        <w:jc w:val="both"/>
      </w:pPr>
      <w:r>
        <w:t xml:space="preserve">Для проведения конкурса </w:t>
      </w:r>
      <w:r w:rsidR="008C3625">
        <w:t xml:space="preserve">МАУ </w:t>
      </w:r>
      <w:r w:rsidR="00F2022C">
        <w:t>«</w:t>
      </w:r>
      <w:r w:rsidR="008C3625">
        <w:t>ЦРО</w:t>
      </w:r>
      <w:r w:rsidR="00F2022C">
        <w:t>»</w:t>
      </w:r>
      <w:r w:rsidR="008C3625">
        <w:t xml:space="preserve"> формируется</w:t>
      </w:r>
      <w:r>
        <w:t xml:space="preserve"> жюри, в котор</w:t>
      </w:r>
      <w:r w:rsidR="008C3625">
        <w:t>ое</w:t>
      </w:r>
      <w:r>
        <w:t xml:space="preserve"> входят специалис</w:t>
      </w:r>
      <w:r w:rsidR="00C867DE">
        <w:t xml:space="preserve">ты управления образования,  </w:t>
      </w:r>
      <w:r>
        <w:t>Центр</w:t>
      </w:r>
      <w:r w:rsidR="00C867DE">
        <w:t>а развития образования</w:t>
      </w:r>
      <w:r>
        <w:t>, представители образовательных учреждений</w:t>
      </w:r>
      <w:r w:rsidR="00C867DE">
        <w:t xml:space="preserve">. </w:t>
      </w:r>
      <w:r w:rsidR="008C3625">
        <w:t xml:space="preserve"> </w:t>
      </w:r>
    </w:p>
    <w:p w:rsidR="00F2022C" w:rsidRDefault="00F2022C" w:rsidP="006E06D8">
      <w:pPr>
        <w:contextualSpacing/>
        <w:jc w:val="center"/>
        <w:rPr>
          <w:b/>
        </w:rPr>
      </w:pPr>
    </w:p>
    <w:p w:rsidR="00593939" w:rsidRDefault="00A02594" w:rsidP="006E06D8">
      <w:pPr>
        <w:contextualSpacing/>
        <w:jc w:val="center"/>
        <w:rPr>
          <w:b/>
        </w:rPr>
      </w:pPr>
      <w:r>
        <w:rPr>
          <w:b/>
        </w:rPr>
        <w:t>4.</w:t>
      </w:r>
      <w:r w:rsidRPr="00EB09D1">
        <w:rPr>
          <w:b/>
        </w:rPr>
        <w:t>Содержание и критерии оценки конкурса.</w:t>
      </w:r>
    </w:p>
    <w:p w:rsidR="00F2022C" w:rsidRDefault="00F2022C" w:rsidP="006E06D8">
      <w:pPr>
        <w:contextualSpacing/>
        <w:jc w:val="center"/>
        <w:rPr>
          <w:b/>
        </w:rPr>
      </w:pPr>
    </w:p>
    <w:p w:rsidR="00A02594" w:rsidRDefault="00F2022C" w:rsidP="006E06D8">
      <w:pPr>
        <w:ind w:firstLine="360"/>
        <w:contextualSpacing/>
        <w:rPr>
          <w:b/>
        </w:rPr>
      </w:pPr>
      <w:r>
        <w:rPr>
          <w:b/>
        </w:rPr>
        <w:t xml:space="preserve">     </w:t>
      </w:r>
      <w:r w:rsidR="00A02594">
        <w:rPr>
          <w:b/>
        </w:rPr>
        <w:t>1.</w:t>
      </w:r>
      <w:r w:rsidR="00A02594" w:rsidRPr="007A2FF5">
        <w:rPr>
          <w:b/>
        </w:rPr>
        <w:t xml:space="preserve">Визитка </w:t>
      </w:r>
      <w:r w:rsidR="00A02594">
        <w:rPr>
          <w:b/>
        </w:rPr>
        <w:t>«А мы такие</w:t>
      </w:r>
      <w:r>
        <w:rPr>
          <w:b/>
        </w:rPr>
        <w:t>,</w:t>
      </w:r>
      <w:r w:rsidR="00A02594">
        <w:rPr>
          <w:b/>
        </w:rPr>
        <w:t xml:space="preserve"> зажигаем</w:t>
      </w:r>
      <w:r w:rsidR="00A02594" w:rsidRPr="002C38A0">
        <w:rPr>
          <w:b/>
        </w:rPr>
        <w:t>!»</w:t>
      </w:r>
    </w:p>
    <w:p w:rsidR="00A02594" w:rsidRPr="002755BC" w:rsidRDefault="00F2022C" w:rsidP="00F2022C">
      <w:pPr>
        <w:tabs>
          <w:tab w:val="left" w:pos="567"/>
          <w:tab w:val="left" w:pos="709"/>
        </w:tabs>
        <w:ind w:firstLine="360"/>
        <w:contextualSpacing/>
        <w:jc w:val="both"/>
      </w:pPr>
      <w:r>
        <w:t xml:space="preserve">     </w:t>
      </w:r>
      <w:r w:rsidR="00A02594" w:rsidRPr="00EB09D1">
        <w:t xml:space="preserve">Каждой команде совместно с </w:t>
      </w:r>
      <w:r w:rsidR="002755BC">
        <w:t xml:space="preserve"> руководителем (</w:t>
      </w:r>
      <w:r w:rsidR="00A02594">
        <w:t>куратором, вожатым, воспитателем)</w:t>
      </w:r>
      <w:r w:rsidR="00593939">
        <w:t xml:space="preserve"> </w:t>
      </w:r>
      <w:r w:rsidR="002755BC">
        <w:t xml:space="preserve">необходимо подготовить </w:t>
      </w:r>
      <w:r w:rsidR="00A02594" w:rsidRPr="00EB09D1">
        <w:t xml:space="preserve">презентацию в любой творческой форме. Выступление должно  отражать  </w:t>
      </w:r>
      <w:r w:rsidR="00A02594" w:rsidRPr="00593939">
        <w:t>деятельность</w:t>
      </w:r>
      <w:r w:rsidR="00A02594" w:rsidRPr="00EB09D1">
        <w:t xml:space="preserve"> представляемого участниками летнего объединения. Регламент выступления не более 5 минут.</w:t>
      </w:r>
    </w:p>
    <w:p w:rsidR="00A02594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E06D8">
        <w:rPr>
          <w:rFonts w:ascii="Times New Roman" w:hAnsi="Times New Roman"/>
          <w:sz w:val="28"/>
          <w:szCs w:val="28"/>
        </w:rPr>
        <w:t>Критерии</w:t>
      </w:r>
      <w:r w:rsidR="00A02594">
        <w:rPr>
          <w:rFonts w:ascii="Times New Roman" w:hAnsi="Times New Roman"/>
          <w:sz w:val="28"/>
          <w:szCs w:val="28"/>
        </w:rPr>
        <w:t>:</w:t>
      </w:r>
    </w:p>
    <w:p w:rsidR="00A02594" w:rsidRDefault="00F2022C" w:rsidP="006E06D8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2594">
        <w:rPr>
          <w:rFonts w:ascii="Times New Roman" w:hAnsi="Times New Roman"/>
          <w:sz w:val="28"/>
          <w:szCs w:val="28"/>
        </w:rPr>
        <w:t>- отражение особенностей деятельности объединения;</w:t>
      </w:r>
    </w:p>
    <w:p w:rsidR="00A02594" w:rsidRDefault="00F2022C" w:rsidP="006E06D8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2594">
        <w:rPr>
          <w:rFonts w:ascii="Times New Roman" w:hAnsi="Times New Roman"/>
          <w:sz w:val="28"/>
          <w:szCs w:val="28"/>
        </w:rPr>
        <w:t>- полнота раскрытия темы;</w:t>
      </w:r>
    </w:p>
    <w:p w:rsidR="00A02594" w:rsidRDefault="00F2022C" w:rsidP="006E06D8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25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02594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A02594">
        <w:rPr>
          <w:rFonts w:ascii="Times New Roman" w:hAnsi="Times New Roman"/>
          <w:sz w:val="28"/>
          <w:szCs w:val="28"/>
        </w:rPr>
        <w:t>;</w:t>
      </w:r>
    </w:p>
    <w:p w:rsidR="00A02594" w:rsidRDefault="00F2022C" w:rsidP="006E06D8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2594">
        <w:rPr>
          <w:rFonts w:ascii="Times New Roman" w:hAnsi="Times New Roman"/>
          <w:sz w:val="28"/>
          <w:szCs w:val="28"/>
        </w:rPr>
        <w:t>- оригинальность;</w:t>
      </w:r>
    </w:p>
    <w:p w:rsidR="00A02594" w:rsidRPr="00BE52B8" w:rsidRDefault="00F2022C" w:rsidP="006E06D8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2594" w:rsidRPr="00BE52B8">
        <w:rPr>
          <w:rFonts w:ascii="Times New Roman" w:hAnsi="Times New Roman"/>
          <w:sz w:val="28"/>
          <w:szCs w:val="28"/>
        </w:rPr>
        <w:t xml:space="preserve">- </w:t>
      </w:r>
      <w:r w:rsidR="00A02594">
        <w:rPr>
          <w:rFonts w:ascii="Times New Roman" w:hAnsi="Times New Roman"/>
          <w:sz w:val="28"/>
          <w:szCs w:val="28"/>
        </w:rPr>
        <w:t>в</w:t>
      </w:r>
      <w:r w:rsidR="00A02594" w:rsidRPr="00BE52B8">
        <w:rPr>
          <w:rFonts w:ascii="Times New Roman" w:hAnsi="Times New Roman"/>
          <w:sz w:val="28"/>
          <w:szCs w:val="28"/>
        </w:rPr>
        <w:t>ладение педагогическими приемами</w:t>
      </w:r>
      <w:r w:rsidR="008C3625">
        <w:rPr>
          <w:rFonts w:ascii="Times New Roman" w:hAnsi="Times New Roman"/>
          <w:sz w:val="28"/>
          <w:szCs w:val="28"/>
        </w:rPr>
        <w:t>.</w:t>
      </w:r>
    </w:p>
    <w:p w:rsidR="00A02594" w:rsidRPr="007A3C88" w:rsidRDefault="00F2022C" w:rsidP="006E06D8">
      <w:pPr>
        <w:contextualSpacing/>
        <w:jc w:val="both"/>
      </w:pPr>
      <w:r>
        <w:t xml:space="preserve">         </w:t>
      </w:r>
      <w:r w:rsidR="00A02594" w:rsidRPr="007A3C88">
        <w:t>За несоблюдение регламента предусматривается штрафной балл.</w:t>
      </w:r>
    </w:p>
    <w:p w:rsidR="00A02594" w:rsidRPr="00EB09D1" w:rsidRDefault="00F2022C" w:rsidP="006E06D8">
      <w:pPr>
        <w:contextualSpacing/>
        <w:jc w:val="both"/>
      </w:pPr>
      <w:r>
        <w:t xml:space="preserve">         </w:t>
      </w:r>
      <w:r w:rsidR="00A02594" w:rsidRPr="00EB09D1">
        <w:t>По каждому критерию – до 2 баллов.</w:t>
      </w:r>
    </w:p>
    <w:p w:rsidR="00A16C69" w:rsidRPr="00EB09D1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02594" w:rsidRPr="00A80A59">
        <w:rPr>
          <w:rFonts w:ascii="Times New Roman" w:hAnsi="Times New Roman"/>
          <w:b/>
          <w:sz w:val="28"/>
          <w:szCs w:val="28"/>
        </w:rPr>
        <w:t xml:space="preserve">Максимальное количество </w:t>
      </w:r>
      <w:r w:rsidR="00967801">
        <w:rPr>
          <w:rFonts w:ascii="Times New Roman" w:hAnsi="Times New Roman"/>
          <w:b/>
          <w:sz w:val="28"/>
          <w:szCs w:val="28"/>
        </w:rPr>
        <w:t xml:space="preserve">- </w:t>
      </w:r>
      <w:r w:rsidR="00A02594" w:rsidRPr="00A80A59">
        <w:rPr>
          <w:rFonts w:ascii="Times New Roman" w:hAnsi="Times New Roman"/>
          <w:b/>
          <w:sz w:val="28"/>
          <w:szCs w:val="28"/>
        </w:rPr>
        <w:t>10 баллов.</w:t>
      </w:r>
    </w:p>
    <w:p w:rsidR="00A02594" w:rsidRDefault="00A02594" w:rsidP="006E06D8">
      <w:pPr>
        <w:ind w:firstLine="708"/>
        <w:contextualSpacing/>
        <w:jc w:val="both"/>
        <w:rPr>
          <w:b/>
        </w:rPr>
      </w:pPr>
      <w:r>
        <w:rPr>
          <w:b/>
        </w:rPr>
        <w:t>2.</w:t>
      </w:r>
      <w:r w:rsidRPr="007A2FF5">
        <w:rPr>
          <w:b/>
        </w:rPr>
        <w:t>«</w:t>
      </w:r>
      <w:r>
        <w:rPr>
          <w:b/>
        </w:rPr>
        <w:t>Внимание  - ЛЕТО!</w:t>
      </w:r>
      <w:r w:rsidRPr="007A2FF5">
        <w:rPr>
          <w:b/>
        </w:rPr>
        <w:t>»</w:t>
      </w:r>
    </w:p>
    <w:p w:rsidR="0005232C" w:rsidRDefault="0005232C" w:rsidP="006E06D8">
      <w:pPr>
        <w:ind w:firstLine="708"/>
        <w:contextualSpacing/>
        <w:jc w:val="both"/>
        <w:rPr>
          <w:b/>
        </w:rPr>
      </w:pPr>
      <w:r>
        <w:t>Задание предполагает выяв</w:t>
      </w:r>
      <w:r w:rsidR="008C3625">
        <w:t>ление</w:t>
      </w:r>
      <w:r>
        <w:t xml:space="preserve"> знани</w:t>
      </w:r>
      <w:r w:rsidR="008C3625">
        <w:t>й</w:t>
      </w:r>
      <w:r>
        <w:t xml:space="preserve"> по технике безопасности </w:t>
      </w:r>
      <w:r w:rsidR="000B4B6F">
        <w:t xml:space="preserve">детей в летний </w:t>
      </w:r>
      <w:proofErr w:type="spellStart"/>
      <w:r w:rsidR="000B4B6F">
        <w:t>период</w:t>
      </w:r>
      <w:proofErr w:type="gramStart"/>
      <w:r w:rsidR="00F2022C">
        <w:t>.Н</w:t>
      </w:r>
      <w:proofErr w:type="gramEnd"/>
      <w:r w:rsidR="008C3625">
        <w:t>еобходимо</w:t>
      </w:r>
      <w:proofErr w:type="spellEnd"/>
      <w:r w:rsidR="008C3625">
        <w:t xml:space="preserve"> обосновать свои действия,</w:t>
      </w:r>
      <w:r w:rsidR="000B4B6F">
        <w:t xml:space="preserve"> оказать </w:t>
      </w:r>
      <w:r w:rsidR="000B4B6F">
        <w:lastRenderedPageBreak/>
        <w:t xml:space="preserve">первую помощь. </w:t>
      </w:r>
      <w:r w:rsidRPr="00ED0564">
        <w:t>Капитаны команд по очереди</w:t>
      </w:r>
      <w:r w:rsidRPr="007A2FF5">
        <w:t xml:space="preserve"> тянут билеты с </w:t>
      </w:r>
      <w:r w:rsidR="000B4B6F">
        <w:t>двумя вопросами</w:t>
      </w:r>
      <w:r>
        <w:t xml:space="preserve"> по правилам безопасности детей в летний период.</w:t>
      </w:r>
    </w:p>
    <w:p w:rsidR="00967801" w:rsidRDefault="00F74558" w:rsidP="006E06D8">
      <w:pPr>
        <w:contextualSpacing/>
        <w:jc w:val="both"/>
      </w:pPr>
      <w:r>
        <w:tab/>
      </w:r>
      <w:r w:rsidR="00A02594">
        <w:t xml:space="preserve">На обдумывание команде дается </w:t>
      </w:r>
      <w:r w:rsidR="00967801">
        <w:t>по одной  минуте на каждый вопрос.</w:t>
      </w:r>
    </w:p>
    <w:p w:rsidR="00A16C69" w:rsidRDefault="00F2022C" w:rsidP="006E06D8">
      <w:pPr>
        <w:contextualSpacing/>
        <w:jc w:val="both"/>
      </w:pPr>
      <w:r>
        <w:t xml:space="preserve">         </w:t>
      </w:r>
      <w:r w:rsidR="00A02594" w:rsidRPr="007A2FF5">
        <w:t>Круг вопросов заранее не оглашается.</w:t>
      </w:r>
    </w:p>
    <w:p w:rsidR="00A02594" w:rsidRDefault="00F2022C" w:rsidP="00F2022C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625">
        <w:rPr>
          <w:rFonts w:ascii="Times New Roman" w:hAnsi="Times New Roman"/>
          <w:sz w:val="28"/>
          <w:szCs w:val="28"/>
        </w:rPr>
        <w:t>Критерии</w:t>
      </w:r>
      <w:r w:rsidR="00A02594">
        <w:rPr>
          <w:rFonts w:ascii="Times New Roman" w:hAnsi="Times New Roman"/>
          <w:sz w:val="28"/>
          <w:szCs w:val="28"/>
        </w:rPr>
        <w:t>:</w:t>
      </w:r>
    </w:p>
    <w:p w:rsidR="00A02594" w:rsidRPr="00DF3397" w:rsidRDefault="00F2022C" w:rsidP="00F2022C">
      <w:pPr>
        <w:tabs>
          <w:tab w:val="left" w:pos="567"/>
        </w:tabs>
        <w:ind w:firstLine="425"/>
        <w:contextualSpacing/>
        <w:jc w:val="both"/>
      </w:pPr>
      <w:r>
        <w:t xml:space="preserve">   </w:t>
      </w:r>
      <w:r w:rsidR="00A02594" w:rsidRPr="00DF3397">
        <w:t>- общая культура и эрудиция</w:t>
      </w:r>
      <w:r w:rsidR="00B901F5">
        <w:t>;</w:t>
      </w:r>
    </w:p>
    <w:p w:rsidR="00A02594" w:rsidRDefault="00F2022C" w:rsidP="006E06D8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594" w:rsidRPr="00331960">
        <w:rPr>
          <w:rFonts w:ascii="Times New Roman" w:hAnsi="Times New Roman"/>
          <w:sz w:val="28"/>
          <w:szCs w:val="28"/>
        </w:rPr>
        <w:t xml:space="preserve">- </w:t>
      </w:r>
      <w:r w:rsidR="00A02594">
        <w:rPr>
          <w:rFonts w:ascii="Times New Roman" w:hAnsi="Times New Roman"/>
          <w:sz w:val="28"/>
          <w:szCs w:val="28"/>
        </w:rPr>
        <w:t xml:space="preserve"> лаконичность, содержательность</w:t>
      </w:r>
      <w:r w:rsidR="00B901F5">
        <w:rPr>
          <w:rFonts w:ascii="Times New Roman" w:hAnsi="Times New Roman"/>
          <w:sz w:val="28"/>
          <w:szCs w:val="28"/>
        </w:rPr>
        <w:t>;</w:t>
      </w:r>
    </w:p>
    <w:p w:rsidR="00A02594" w:rsidRDefault="00F2022C" w:rsidP="006E06D8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594" w:rsidRPr="00331960">
        <w:rPr>
          <w:rFonts w:ascii="Times New Roman" w:hAnsi="Times New Roman"/>
          <w:sz w:val="28"/>
          <w:szCs w:val="28"/>
        </w:rPr>
        <w:t xml:space="preserve">- </w:t>
      </w:r>
      <w:r w:rsidR="00A02594">
        <w:rPr>
          <w:rFonts w:ascii="Times New Roman" w:hAnsi="Times New Roman"/>
          <w:sz w:val="28"/>
          <w:szCs w:val="28"/>
        </w:rPr>
        <w:t>умение четко и грамотно выражать</w:t>
      </w:r>
      <w:r w:rsidR="00A02594" w:rsidRPr="00861743">
        <w:rPr>
          <w:rFonts w:ascii="Times New Roman" w:hAnsi="Times New Roman"/>
          <w:sz w:val="28"/>
          <w:szCs w:val="28"/>
        </w:rPr>
        <w:t xml:space="preserve"> собственную позицию</w:t>
      </w:r>
      <w:r w:rsidR="00B901F5">
        <w:rPr>
          <w:rFonts w:ascii="Times New Roman" w:hAnsi="Times New Roman"/>
          <w:sz w:val="28"/>
          <w:szCs w:val="28"/>
        </w:rPr>
        <w:t>;</w:t>
      </w:r>
    </w:p>
    <w:p w:rsidR="00A02594" w:rsidRDefault="00F2022C" w:rsidP="006E06D8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594">
        <w:rPr>
          <w:rFonts w:ascii="Times New Roman" w:hAnsi="Times New Roman"/>
          <w:sz w:val="28"/>
          <w:szCs w:val="28"/>
        </w:rPr>
        <w:t>- умение работать в команде</w:t>
      </w:r>
      <w:r w:rsidR="00B901F5">
        <w:rPr>
          <w:rFonts w:ascii="Times New Roman" w:hAnsi="Times New Roman"/>
          <w:sz w:val="28"/>
          <w:szCs w:val="28"/>
        </w:rPr>
        <w:t>;</w:t>
      </w:r>
    </w:p>
    <w:p w:rsidR="00A02594" w:rsidRDefault="00F2022C" w:rsidP="006E06D8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594">
        <w:rPr>
          <w:rFonts w:ascii="Times New Roman" w:hAnsi="Times New Roman"/>
          <w:sz w:val="28"/>
          <w:szCs w:val="28"/>
        </w:rPr>
        <w:t>- творческий подход</w:t>
      </w:r>
      <w:r w:rsidR="008C3625">
        <w:rPr>
          <w:rFonts w:ascii="Times New Roman" w:hAnsi="Times New Roman"/>
          <w:sz w:val="28"/>
          <w:szCs w:val="28"/>
        </w:rPr>
        <w:t>.</w:t>
      </w:r>
    </w:p>
    <w:p w:rsidR="00A02594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2594">
        <w:rPr>
          <w:rFonts w:ascii="Times New Roman" w:hAnsi="Times New Roman"/>
          <w:sz w:val="28"/>
          <w:szCs w:val="28"/>
        </w:rPr>
        <w:t>За несоблюдение регламента предусматривается штрафной балл.</w:t>
      </w:r>
    </w:p>
    <w:p w:rsidR="00A02594" w:rsidRDefault="00F2022C" w:rsidP="006E06D8">
      <w:pPr>
        <w:contextualSpacing/>
        <w:jc w:val="both"/>
      </w:pPr>
      <w:r>
        <w:t xml:space="preserve">        </w:t>
      </w:r>
      <w:r w:rsidR="00A02594" w:rsidRPr="00CA6324">
        <w:t>По каждому критерию – до 2 баллов.</w:t>
      </w:r>
    </w:p>
    <w:p w:rsidR="00A02594" w:rsidRPr="00F74558" w:rsidRDefault="00F2022C" w:rsidP="006E06D8">
      <w:pPr>
        <w:contextualSpacing/>
        <w:jc w:val="both"/>
        <w:rPr>
          <w:b/>
        </w:rPr>
      </w:pPr>
      <w:r>
        <w:rPr>
          <w:b/>
        </w:rPr>
        <w:t xml:space="preserve">        </w:t>
      </w:r>
      <w:r w:rsidR="00A02594" w:rsidRPr="00A74DE7">
        <w:rPr>
          <w:b/>
        </w:rPr>
        <w:t>Максимальное количество</w:t>
      </w:r>
      <w:r w:rsidR="00A02594">
        <w:rPr>
          <w:b/>
        </w:rPr>
        <w:t xml:space="preserve"> 10</w:t>
      </w:r>
      <w:r w:rsidR="00A02594" w:rsidRPr="00A74DE7">
        <w:rPr>
          <w:b/>
        </w:rPr>
        <w:t xml:space="preserve"> баллов.</w:t>
      </w:r>
    </w:p>
    <w:p w:rsidR="00A02594" w:rsidRDefault="00A02594" w:rsidP="006E06D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A2FF5">
        <w:rPr>
          <w:rFonts w:ascii="Times New Roman" w:hAnsi="Times New Roman"/>
          <w:b/>
          <w:sz w:val="28"/>
          <w:szCs w:val="28"/>
        </w:rPr>
        <w:t>Домашнее задание</w:t>
      </w:r>
      <w:r w:rsidR="00F2022C">
        <w:rPr>
          <w:rFonts w:ascii="Times New Roman" w:hAnsi="Times New Roman"/>
          <w:b/>
          <w:sz w:val="28"/>
          <w:szCs w:val="28"/>
        </w:rPr>
        <w:t xml:space="preserve"> </w:t>
      </w:r>
      <w:r w:rsidRPr="00021186">
        <w:rPr>
          <w:rFonts w:ascii="Times New Roman" w:hAnsi="Times New Roman"/>
          <w:b/>
          <w:sz w:val="28"/>
          <w:szCs w:val="28"/>
        </w:rPr>
        <w:t>- «Сказка за сказкой»</w:t>
      </w:r>
    </w:p>
    <w:p w:rsidR="00A02594" w:rsidRDefault="00A02594" w:rsidP="006E06D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разыгрывают известную сказку, либо отрывок из нее, отражая в постановке особенности деятельности своего объединения. Сюжет должен </w:t>
      </w:r>
      <w:r w:rsidRPr="00221459">
        <w:rPr>
          <w:rFonts w:ascii="Times New Roman" w:hAnsi="Times New Roman"/>
          <w:sz w:val="28"/>
          <w:szCs w:val="28"/>
        </w:rPr>
        <w:t>отражать такие ценности, как любовь, дружба, миролюбие, уважение, терпение, надежда, гармония с природой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74558">
        <w:rPr>
          <w:rFonts w:ascii="Times New Roman" w:hAnsi="Times New Roman"/>
          <w:sz w:val="28"/>
          <w:szCs w:val="28"/>
        </w:rPr>
        <w:t>иметь</w:t>
      </w:r>
      <w:r w:rsidRPr="00221459">
        <w:rPr>
          <w:rFonts w:ascii="Times New Roman" w:hAnsi="Times New Roman"/>
          <w:sz w:val="28"/>
          <w:szCs w:val="28"/>
        </w:rPr>
        <w:t xml:space="preserve"> счастливый финал, в котором торжествует добро и нет </w:t>
      </w:r>
      <w:proofErr w:type="gramStart"/>
      <w:r w:rsidRPr="00221459">
        <w:rPr>
          <w:rFonts w:ascii="Times New Roman" w:hAnsi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02594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2594">
        <w:rPr>
          <w:rFonts w:ascii="Times New Roman" w:hAnsi="Times New Roman"/>
          <w:sz w:val="28"/>
          <w:szCs w:val="28"/>
        </w:rPr>
        <w:t>Регламент выступления – до 5 минут.</w:t>
      </w:r>
    </w:p>
    <w:p w:rsidR="00A02594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01F5">
        <w:rPr>
          <w:rFonts w:ascii="Times New Roman" w:hAnsi="Times New Roman"/>
          <w:sz w:val="28"/>
          <w:szCs w:val="28"/>
        </w:rPr>
        <w:t>Критерии</w:t>
      </w:r>
      <w:r w:rsidR="00A02594">
        <w:rPr>
          <w:rFonts w:ascii="Times New Roman" w:hAnsi="Times New Roman"/>
          <w:sz w:val="28"/>
          <w:szCs w:val="28"/>
        </w:rPr>
        <w:t>:</w:t>
      </w:r>
    </w:p>
    <w:p w:rsidR="00A02594" w:rsidRPr="00221459" w:rsidRDefault="00F2022C" w:rsidP="00F2022C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594" w:rsidRPr="00221459">
        <w:rPr>
          <w:rFonts w:ascii="Times New Roman" w:hAnsi="Times New Roman"/>
          <w:sz w:val="28"/>
          <w:szCs w:val="28"/>
        </w:rPr>
        <w:t>- богатство воображения и творческий подход</w:t>
      </w:r>
      <w:r w:rsidR="00A02594">
        <w:rPr>
          <w:rFonts w:ascii="Times New Roman" w:hAnsi="Times New Roman"/>
          <w:sz w:val="28"/>
          <w:szCs w:val="28"/>
        </w:rPr>
        <w:t>;</w:t>
      </w:r>
    </w:p>
    <w:p w:rsidR="00A02594" w:rsidRPr="00221459" w:rsidRDefault="00F2022C" w:rsidP="006E06D8">
      <w:pPr>
        <w:ind w:firstLine="425"/>
        <w:contextualSpacing/>
        <w:jc w:val="both"/>
      </w:pPr>
      <w:r>
        <w:t xml:space="preserve">   </w:t>
      </w:r>
      <w:r w:rsidR="00A02594" w:rsidRPr="00221459">
        <w:t>- оригинальность сюжета и авторской позиции;</w:t>
      </w:r>
    </w:p>
    <w:p w:rsidR="00A02594" w:rsidRPr="00221459" w:rsidRDefault="00F2022C" w:rsidP="006E06D8">
      <w:pPr>
        <w:ind w:firstLine="425"/>
        <w:contextualSpacing/>
        <w:jc w:val="both"/>
      </w:pPr>
      <w:r>
        <w:t xml:space="preserve">   </w:t>
      </w:r>
      <w:r w:rsidR="00A02594" w:rsidRPr="00221459">
        <w:t>- использование творческих способностей команды</w:t>
      </w:r>
      <w:r w:rsidR="00A02594">
        <w:t>;</w:t>
      </w:r>
    </w:p>
    <w:p w:rsidR="00A02594" w:rsidRPr="00221459" w:rsidRDefault="00F2022C" w:rsidP="006E06D8">
      <w:pPr>
        <w:ind w:firstLine="425"/>
        <w:contextualSpacing/>
        <w:jc w:val="both"/>
      </w:pPr>
      <w:r>
        <w:t xml:space="preserve">   </w:t>
      </w:r>
      <w:r w:rsidR="00A02594" w:rsidRPr="00221459">
        <w:t xml:space="preserve">- </w:t>
      </w:r>
      <w:r w:rsidR="00A02594">
        <w:t>соответствие теме, жанру.</w:t>
      </w:r>
    </w:p>
    <w:p w:rsidR="00A02594" w:rsidRDefault="00F2022C" w:rsidP="006E06D8">
      <w:pPr>
        <w:contextualSpacing/>
        <w:jc w:val="both"/>
      </w:pPr>
      <w:r>
        <w:t xml:space="preserve">        </w:t>
      </w:r>
      <w:r w:rsidR="00A02594" w:rsidRPr="00CA6324">
        <w:t>За несоблюдение регламента предусматривается штрафной балл.</w:t>
      </w:r>
    </w:p>
    <w:p w:rsidR="00A02594" w:rsidRPr="000B5FA3" w:rsidRDefault="00F2022C" w:rsidP="006E06D8">
      <w:pPr>
        <w:contextualSpacing/>
        <w:jc w:val="both"/>
      </w:pPr>
      <w:r>
        <w:t xml:space="preserve">        </w:t>
      </w:r>
      <w:r w:rsidR="00A02594" w:rsidRPr="000B5FA3">
        <w:t>По каждому критерию – до 2 баллов.</w:t>
      </w:r>
    </w:p>
    <w:p w:rsidR="00A02594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02594">
        <w:rPr>
          <w:rFonts w:ascii="Times New Roman" w:hAnsi="Times New Roman"/>
          <w:b/>
          <w:sz w:val="28"/>
          <w:szCs w:val="28"/>
        </w:rPr>
        <w:t>Максимальное количество 8</w:t>
      </w:r>
      <w:r w:rsidR="00A02594" w:rsidRPr="00A80A59">
        <w:rPr>
          <w:rFonts w:ascii="Times New Roman" w:hAnsi="Times New Roman"/>
          <w:b/>
          <w:sz w:val="28"/>
          <w:szCs w:val="28"/>
        </w:rPr>
        <w:t xml:space="preserve"> балло</w:t>
      </w:r>
      <w:r w:rsidR="00A02594">
        <w:rPr>
          <w:rFonts w:ascii="Times New Roman" w:hAnsi="Times New Roman"/>
          <w:b/>
          <w:sz w:val="28"/>
          <w:szCs w:val="28"/>
        </w:rPr>
        <w:t>в.</w:t>
      </w:r>
    </w:p>
    <w:p w:rsidR="00A02594" w:rsidRPr="00AB2C4E" w:rsidRDefault="00F2022C" w:rsidP="00F2022C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02594">
        <w:rPr>
          <w:rFonts w:ascii="Times New Roman" w:hAnsi="Times New Roman"/>
          <w:b/>
          <w:sz w:val="28"/>
          <w:szCs w:val="28"/>
        </w:rPr>
        <w:t>4.</w:t>
      </w:r>
      <w:r w:rsidR="00A02594" w:rsidRPr="00AB2C4E">
        <w:rPr>
          <w:rFonts w:ascii="Times New Roman" w:hAnsi="Times New Roman"/>
          <w:b/>
          <w:sz w:val="28"/>
          <w:szCs w:val="28"/>
        </w:rPr>
        <w:t>«Наш летний вернисаж»</w:t>
      </w:r>
    </w:p>
    <w:p w:rsidR="00F2022C" w:rsidRDefault="00F2022C" w:rsidP="006E06D8">
      <w:pPr>
        <w:tabs>
          <w:tab w:val="left" w:pos="1080"/>
        </w:tabs>
        <w:contextualSpacing/>
        <w:jc w:val="both"/>
        <w:rPr>
          <w:position w:val="2"/>
        </w:rPr>
      </w:pPr>
      <w:r>
        <w:t xml:space="preserve">         </w:t>
      </w:r>
      <w:r w:rsidR="00A02594" w:rsidRPr="00AB2C4E">
        <w:t xml:space="preserve">Участникам конкурса необходимо </w:t>
      </w:r>
      <w:r w:rsidR="000B4B6F">
        <w:t>пред</w:t>
      </w:r>
      <w:r w:rsidR="00A02594">
        <w:t xml:space="preserve">ставить рисунки, </w:t>
      </w:r>
      <w:r w:rsidR="00A02594" w:rsidRPr="00AB2C4E">
        <w:t>отражающ</w:t>
      </w:r>
      <w:r w:rsidR="00A02594">
        <w:t>ие</w:t>
      </w:r>
      <w:r w:rsidR="00A02594" w:rsidRPr="00AB2C4E">
        <w:t xml:space="preserve"> особенности</w:t>
      </w:r>
      <w:r w:rsidR="000B4B6F">
        <w:t xml:space="preserve"> </w:t>
      </w:r>
      <w:r w:rsidR="00A02594" w:rsidRPr="009D08E2">
        <w:t xml:space="preserve">летнего </w:t>
      </w:r>
      <w:r w:rsidR="00A02594" w:rsidRPr="00AB2C4E">
        <w:t xml:space="preserve">отдыха </w:t>
      </w:r>
      <w:r w:rsidR="00A02594" w:rsidRPr="00D46630">
        <w:t>учреждения</w:t>
      </w:r>
      <w:r w:rsidR="00A02594">
        <w:t xml:space="preserve"> и оформить выставку.</w:t>
      </w:r>
      <w:r w:rsidR="000B4B6F">
        <w:t xml:space="preserve"> </w:t>
      </w:r>
      <w:r w:rsidR="00A02594" w:rsidRPr="00AB2C4E">
        <w:rPr>
          <w:position w:val="2"/>
        </w:rPr>
        <w:t xml:space="preserve">Рисунки должны быть выполнены в едином формате А-3, </w:t>
      </w:r>
      <w:r w:rsidR="00A02594">
        <w:rPr>
          <w:position w:val="2"/>
        </w:rPr>
        <w:t>оформлены в паспарту.</w:t>
      </w:r>
      <w:r w:rsidR="000B4B6F">
        <w:rPr>
          <w:position w:val="2"/>
        </w:rPr>
        <w:t xml:space="preserve"> </w:t>
      </w:r>
    </w:p>
    <w:p w:rsidR="00A02594" w:rsidRDefault="00F2022C" w:rsidP="006E06D8">
      <w:pPr>
        <w:tabs>
          <w:tab w:val="left" w:pos="1080"/>
        </w:tabs>
        <w:contextualSpacing/>
        <w:jc w:val="both"/>
      </w:pPr>
      <w:r>
        <w:rPr>
          <w:position w:val="2"/>
        </w:rPr>
        <w:t xml:space="preserve">        </w:t>
      </w:r>
      <w:r w:rsidR="00A02594">
        <w:rPr>
          <w:position w:val="2"/>
        </w:rPr>
        <w:t>Т</w:t>
      </w:r>
      <w:r w:rsidR="00A02594" w:rsidRPr="00AB2C4E">
        <w:rPr>
          <w:position w:val="2"/>
        </w:rPr>
        <w:t>ехника исполнения:  фломастеры, гуашь, акварель, тушь, гелиевые ручки.</w:t>
      </w:r>
      <w:r w:rsidR="000B4B6F">
        <w:rPr>
          <w:position w:val="2"/>
        </w:rPr>
        <w:t xml:space="preserve"> </w:t>
      </w:r>
      <w:r w:rsidR="00A02594">
        <w:t>П</w:t>
      </w:r>
      <w:r w:rsidR="00A02594" w:rsidRPr="00AB2C4E">
        <w:t xml:space="preserve">редусматривается до десяти работ </w:t>
      </w:r>
      <w:r w:rsidR="00A02594" w:rsidRPr="001E3685">
        <w:t>от каждой команды</w:t>
      </w:r>
      <w:r w:rsidR="00A02594" w:rsidRPr="00AB2C4E">
        <w:t xml:space="preserve">. </w:t>
      </w:r>
    </w:p>
    <w:p w:rsidR="00A02594" w:rsidRPr="00913116" w:rsidRDefault="00F2022C" w:rsidP="006E06D8">
      <w:pPr>
        <w:tabs>
          <w:tab w:val="left" w:pos="1080"/>
        </w:tabs>
        <w:contextualSpacing/>
        <w:jc w:val="both"/>
        <w:rPr>
          <w:position w:val="2"/>
        </w:rPr>
      </w:pPr>
      <w:r>
        <w:t xml:space="preserve">         </w:t>
      </w:r>
      <w:r w:rsidR="00A02594" w:rsidRPr="00AB2C4E">
        <w:t>Критерии:</w:t>
      </w:r>
    </w:p>
    <w:p w:rsidR="00A02594" w:rsidRPr="00AB2C4E" w:rsidRDefault="00A02594" w:rsidP="006E06D8">
      <w:pPr>
        <w:ind w:firstLine="567"/>
        <w:contextualSpacing/>
        <w:jc w:val="both"/>
      </w:pPr>
      <w:r>
        <w:t>- соответствие заданной теме;</w:t>
      </w:r>
    </w:p>
    <w:p w:rsidR="00A16C69" w:rsidRDefault="00A02594" w:rsidP="006E06D8">
      <w:pPr>
        <w:ind w:firstLine="567"/>
        <w:contextualSpacing/>
        <w:jc w:val="both"/>
      </w:pPr>
      <w:r>
        <w:t>- творческий подход;</w:t>
      </w:r>
    </w:p>
    <w:p w:rsidR="00A02594" w:rsidRPr="00AB2C4E" w:rsidRDefault="00A02594" w:rsidP="006E06D8">
      <w:pPr>
        <w:ind w:firstLine="567"/>
        <w:contextualSpacing/>
        <w:jc w:val="both"/>
      </w:pPr>
      <w:r w:rsidRPr="00AB2C4E">
        <w:t>- культура и качество оформления</w:t>
      </w:r>
      <w:r>
        <w:t xml:space="preserve"> рисунков</w:t>
      </w:r>
      <w:r w:rsidRPr="00AB2C4E">
        <w:t>.</w:t>
      </w:r>
    </w:p>
    <w:p w:rsidR="00A02594" w:rsidRPr="00AB2C4E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2594" w:rsidRPr="00AB2C4E">
        <w:rPr>
          <w:rFonts w:ascii="Times New Roman" w:hAnsi="Times New Roman"/>
          <w:sz w:val="28"/>
          <w:szCs w:val="28"/>
        </w:rPr>
        <w:t>По каждому критерию – до 2 баллов.</w:t>
      </w:r>
    </w:p>
    <w:p w:rsidR="001F62FC" w:rsidRPr="00A16C69" w:rsidRDefault="00F2022C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02594">
        <w:rPr>
          <w:rFonts w:ascii="Times New Roman" w:hAnsi="Times New Roman"/>
          <w:b/>
          <w:sz w:val="28"/>
          <w:szCs w:val="28"/>
        </w:rPr>
        <w:t>Максимальное количество 6</w:t>
      </w:r>
      <w:r w:rsidR="00A02594" w:rsidRPr="00A80A59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A02594" w:rsidRPr="00913116" w:rsidRDefault="00A02594" w:rsidP="006E06D8">
      <w:pPr>
        <w:pStyle w:val="aa"/>
        <w:numPr>
          <w:ilvl w:val="0"/>
          <w:numId w:val="2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16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A16C69" w:rsidRDefault="000B4B6F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594" w:rsidRPr="00221459">
        <w:rPr>
          <w:rFonts w:ascii="Times New Roman" w:hAnsi="Times New Roman"/>
          <w:sz w:val="28"/>
          <w:szCs w:val="28"/>
        </w:rPr>
        <w:t>Команд</w:t>
      </w:r>
      <w:r w:rsidR="00B901F5">
        <w:rPr>
          <w:rFonts w:ascii="Times New Roman" w:hAnsi="Times New Roman"/>
          <w:sz w:val="28"/>
          <w:szCs w:val="28"/>
        </w:rPr>
        <w:t>ы</w:t>
      </w:r>
      <w:r w:rsidR="00A02594" w:rsidRPr="00221459">
        <w:rPr>
          <w:rFonts w:ascii="Times New Roman" w:hAnsi="Times New Roman"/>
          <w:sz w:val="28"/>
          <w:szCs w:val="28"/>
        </w:rPr>
        <w:t>, набравш</w:t>
      </w:r>
      <w:r w:rsidR="00B901F5">
        <w:rPr>
          <w:rFonts w:ascii="Times New Roman" w:hAnsi="Times New Roman"/>
          <w:sz w:val="28"/>
          <w:szCs w:val="28"/>
        </w:rPr>
        <w:t>ие</w:t>
      </w:r>
      <w:r w:rsidR="00A02594" w:rsidRPr="00221459">
        <w:rPr>
          <w:rFonts w:ascii="Times New Roman" w:hAnsi="Times New Roman"/>
          <w:sz w:val="28"/>
          <w:szCs w:val="28"/>
        </w:rPr>
        <w:t xml:space="preserve"> наибольшее количество баллов</w:t>
      </w:r>
      <w:r w:rsidR="00A02594">
        <w:rPr>
          <w:rFonts w:ascii="Times New Roman" w:hAnsi="Times New Roman"/>
          <w:sz w:val="28"/>
          <w:szCs w:val="28"/>
        </w:rPr>
        <w:t>,</w:t>
      </w:r>
      <w:r w:rsidR="00A02594" w:rsidRPr="00221459">
        <w:rPr>
          <w:rFonts w:ascii="Times New Roman" w:hAnsi="Times New Roman"/>
          <w:sz w:val="28"/>
          <w:szCs w:val="28"/>
        </w:rPr>
        <w:t xml:space="preserve"> </w:t>
      </w:r>
      <w:r w:rsidR="00B901F5">
        <w:rPr>
          <w:rFonts w:ascii="Times New Roman" w:hAnsi="Times New Roman"/>
          <w:sz w:val="28"/>
          <w:szCs w:val="28"/>
        </w:rPr>
        <w:t>становятся</w:t>
      </w:r>
      <w:r w:rsidR="00A02594" w:rsidRPr="00221459">
        <w:rPr>
          <w:rFonts w:ascii="Times New Roman" w:hAnsi="Times New Roman"/>
          <w:sz w:val="28"/>
          <w:szCs w:val="28"/>
        </w:rPr>
        <w:t xml:space="preserve"> победител</w:t>
      </w:r>
      <w:r w:rsidR="00B901F5">
        <w:rPr>
          <w:rFonts w:ascii="Times New Roman" w:hAnsi="Times New Roman"/>
          <w:sz w:val="28"/>
          <w:szCs w:val="28"/>
        </w:rPr>
        <w:t>я</w:t>
      </w:r>
      <w:r w:rsidR="00A02594" w:rsidRPr="00221459">
        <w:rPr>
          <w:rFonts w:ascii="Times New Roman" w:hAnsi="Times New Roman"/>
          <w:sz w:val="28"/>
          <w:szCs w:val="28"/>
        </w:rPr>
        <w:t>м</w:t>
      </w:r>
      <w:r w:rsidR="00B901F5">
        <w:rPr>
          <w:rFonts w:ascii="Times New Roman" w:hAnsi="Times New Roman"/>
          <w:sz w:val="28"/>
          <w:szCs w:val="28"/>
        </w:rPr>
        <w:t>и</w:t>
      </w:r>
      <w:r w:rsidR="00A02594" w:rsidRPr="00221459">
        <w:rPr>
          <w:rFonts w:ascii="Times New Roman" w:hAnsi="Times New Roman"/>
          <w:sz w:val="28"/>
          <w:szCs w:val="28"/>
        </w:rPr>
        <w:t xml:space="preserve"> конкурса.</w:t>
      </w:r>
    </w:p>
    <w:p w:rsidR="00A02594" w:rsidRPr="00221459" w:rsidRDefault="000B4B6F" w:rsidP="006E06D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594" w:rsidRPr="00221459">
        <w:rPr>
          <w:rFonts w:ascii="Times New Roman" w:hAnsi="Times New Roman"/>
          <w:sz w:val="28"/>
          <w:szCs w:val="28"/>
        </w:rPr>
        <w:t>Участники,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 xml:space="preserve"> занявшие 1,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2,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3 места</w:t>
      </w:r>
      <w:r w:rsidR="00B90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награждаются грамотами управления образования и призами.</w:t>
      </w:r>
    </w:p>
    <w:p w:rsidR="00A02594" w:rsidRDefault="00A02594" w:rsidP="006E06D8">
      <w:pPr>
        <w:contextualSpacing/>
        <w:jc w:val="center"/>
      </w:pPr>
    </w:p>
    <w:p w:rsidR="00B901F5" w:rsidRDefault="00B901F5" w:rsidP="006E06D8">
      <w:pPr>
        <w:contextualSpacing/>
        <w:jc w:val="center"/>
      </w:pPr>
      <w:r>
        <w:t>____________________</w:t>
      </w:r>
    </w:p>
    <w:p w:rsidR="00F2022C" w:rsidRDefault="00B901F5" w:rsidP="006E06D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B4B6F">
        <w:rPr>
          <w:bCs/>
          <w:sz w:val="24"/>
          <w:szCs w:val="24"/>
        </w:rPr>
        <w:tab/>
      </w:r>
      <w:r w:rsidR="000B4B6F">
        <w:rPr>
          <w:bCs/>
          <w:sz w:val="24"/>
          <w:szCs w:val="24"/>
        </w:rPr>
        <w:tab/>
      </w:r>
      <w:r w:rsidR="000B4B6F">
        <w:rPr>
          <w:bCs/>
          <w:sz w:val="24"/>
          <w:szCs w:val="24"/>
        </w:rPr>
        <w:tab/>
      </w:r>
      <w:r w:rsidR="000B4B6F">
        <w:rPr>
          <w:bCs/>
          <w:sz w:val="24"/>
          <w:szCs w:val="24"/>
        </w:rPr>
        <w:tab/>
      </w:r>
      <w:r w:rsidR="000B4B6F">
        <w:rPr>
          <w:bCs/>
          <w:sz w:val="24"/>
          <w:szCs w:val="24"/>
        </w:rPr>
        <w:tab/>
      </w:r>
    </w:p>
    <w:p w:rsidR="00F2022C" w:rsidRDefault="00F2022C" w:rsidP="006E06D8">
      <w:pPr>
        <w:contextualSpacing/>
        <w:jc w:val="both"/>
        <w:rPr>
          <w:bCs/>
          <w:sz w:val="24"/>
          <w:szCs w:val="24"/>
        </w:rPr>
      </w:pPr>
    </w:p>
    <w:p w:rsidR="00F2022C" w:rsidRDefault="00F2022C" w:rsidP="006E06D8">
      <w:pPr>
        <w:contextualSpacing/>
        <w:jc w:val="both"/>
        <w:rPr>
          <w:bCs/>
          <w:sz w:val="24"/>
          <w:szCs w:val="24"/>
        </w:rPr>
      </w:pPr>
    </w:p>
    <w:p w:rsidR="00F2022C" w:rsidRDefault="00F2022C" w:rsidP="006E06D8">
      <w:pPr>
        <w:contextualSpacing/>
        <w:jc w:val="both"/>
        <w:rPr>
          <w:bCs/>
          <w:sz w:val="24"/>
          <w:szCs w:val="24"/>
        </w:rPr>
      </w:pPr>
    </w:p>
    <w:p w:rsidR="00162E48" w:rsidRPr="00204C7C" w:rsidRDefault="00F2022C" w:rsidP="000D6477">
      <w:pPr>
        <w:spacing w:line="240" w:lineRule="exact"/>
        <w:contextualSpacing/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  <w:r w:rsidR="00C13D3B">
        <w:rPr>
          <w:bCs/>
        </w:rPr>
        <w:t xml:space="preserve">     </w:t>
      </w:r>
      <w:r w:rsidR="00162E48">
        <w:rPr>
          <w:bCs/>
        </w:rPr>
        <w:t>Приложение 2</w:t>
      </w:r>
    </w:p>
    <w:p w:rsidR="00162E48" w:rsidRPr="00204C7C" w:rsidRDefault="00162E48" w:rsidP="000D6477">
      <w:pPr>
        <w:spacing w:line="240" w:lineRule="exact"/>
        <w:ind w:left="4950"/>
        <w:contextualSpacing/>
        <w:rPr>
          <w:bCs/>
        </w:rPr>
      </w:pPr>
      <w:r>
        <w:rPr>
          <w:bCs/>
        </w:rPr>
        <w:t>к</w:t>
      </w:r>
      <w:r w:rsidRPr="00204C7C">
        <w:rPr>
          <w:bCs/>
        </w:rPr>
        <w:t xml:space="preserve"> приказу управления образования</w:t>
      </w:r>
    </w:p>
    <w:p w:rsidR="00162E48" w:rsidRPr="0060632F" w:rsidRDefault="00162E48" w:rsidP="000D6477">
      <w:pPr>
        <w:spacing w:line="240" w:lineRule="exact"/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от            </w:t>
      </w:r>
      <w:r w:rsidR="00B901F5">
        <w:rPr>
          <w:bCs/>
        </w:rPr>
        <w:t xml:space="preserve">                         </w:t>
      </w:r>
      <w:r>
        <w:rPr>
          <w:bCs/>
        </w:rPr>
        <w:t xml:space="preserve"> №</w:t>
      </w:r>
    </w:p>
    <w:p w:rsidR="00162E48" w:rsidRDefault="00162E48" w:rsidP="006E06D8">
      <w:pPr>
        <w:contextualSpacing/>
        <w:jc w:val="both"/>
        <w:rPr>
          <w:b/>
          <w:bCs/>
          <w:color w:val="414141"/>
          <w:lang w:eastAsia="ru-RU"/>
        </w:rPr>
      </w:pPr>
    </w:p>
    <w:p w:rsidR="00162E48" w:rsidRDefault="00162E48" w:rsidP="00F2022C">
      <w:pPr>
        <w:tabs>
          <w:tab w:val="left" w:pos="851"/>
        </w:tabs>
        <w:contextualSpacing/>
      </w:pPr>
    </w:p>
    <w:p w:rsidR="00162E48" w:rsidRDefault="00162E48" w:rsidP="006E06D8">
      <w:pPr>
        <w:contextualSpacing/>
        <w:jc w:val="center"/>
        <w:rPr>
          <w:b/>
        </w:rPr>
      </w:pPr>
      <w:r w:rsidRPr="00A812B0">
        <w:rPr>
          <w:b/>
        </w:rPr>
        <w:t xml:space="preserve">ПОЛОЖЕНИЕ </w:t>
      </w:r>
    </w:p>
    <w:p w:rsidR="00162E48" w:rsidRDefault="00162E48" w:rsidP="006E06D8">
      <w:pPr>
        <w:contextualSpacing/>
        <w:jc w:val="center"/>
        <w:rPr>
          <w:b/>
        </w:rPr>
      </w:pPr>
      <w:r>
        <w:rPr>
          <w:b/>
        </w:rPr>
        <w:t>о спартакиаде «</w:t>
      </w:r>
      <w:proofErr w:type="gramStart"/>
      <w:r>
        <w:rPr>
          <w:b/>
        </w:rPr>
        <w:t>Сильные</w:t>
      </w:r>
      <w:proofErr w:type="gramEnd"/>
      <w:r>
        <w:rPr>
          <w:b/>
        </w:rPr>
        <w:t xml:space="preserve">, смелые, ловкие!» </w:t>
      </w:r>
    </w:p>
    <w:p w:rsidR="00162E48" w:rsidRPr="00162E48" w:rsidRDefault="00162E48" w:rsidP="006E06D8">
      <w:pPr>
        <w:overflowPunct w:val="0"/>
        <w:autoSpaceDE w:val="0"/>
        <w:autoSpaceDN w:val="0"/>
        <w:adjustRightInd w:val="0"/>
        <w:ind w:left="3103"/>
        <w:contextualSpacing/>
        <w:jc w:val="both"/>
      </w:pPr>
    </w:p>
    <w:p w:rsidR="00162E48" w:rsidRPr="000B4B6F" w:rsidRDefault="000B4B6F" w:rsidP="00F2022C">
      <w:pPr>
        <w:pStyle w:val="a9"/>
        <w:overflowPunct w:val="0"/>
        <w:autoSpaceDE w:val="0"/>
        <w:autoSpaceDN w:val="0"/>
        <w:adjustRightInd w:val="0"/>
        <w:spacing w:line="240" w:lineRule="auto"/>
        <w:ind w:left="3463"/>
        <w:rPr>
          <w:rFonts w:ascii="Times New Roman" w:hAnsi="Times New Roman"/>
          <w:b/>
          <w:sz w:val="28"/>
          <w:szCs w:val="28"/>
        </w:rPr>
      </w:pPr>
      <w:r w:rsidRPr="000B4B6F">
        <w:rPr>
          <w:rFonts w:ascii="Times New Roman" w:hAnsi="Times New Roman"/>
          <w:b/>
          <w:sz w:val="28"/>
          <w:szCs w:val="28"/>
        </w:rPr>
        <w:t>1.</w:t>
      </w:r>
      <w:r w:rsidR="00162E48" w:rsidRPr="000B4B6F">
        <w:rPr>
          <w:rFonts w:ascii="Times New Roman" w:hAnsi="Times New Roman"/>
          <w:b/>
          <w:sz w:val="28"/>
          <w:szCs w:val="28"/>
        </w:rPr>
        <w:t>Цель и задачи.</w:t>
      </w:r>
    </w:p>
    <w:p w:rsidR="00162E48" w:rsidRDefault="00162E48" w:rsidP="00F2022C">
      <w:pPr>
        <w:tabs>
          <w:tab w:val="left" w:pos="709"/>
        </w:tabs>
        <w:overflowPunct w:val="0"/>
        <w:autoSpaceDE w:val="0"/>
        <w:autoSpaceDN w:val="0"/>
        <w:adjustRightInd w:val="0"/>
        <w:ind w:firstLine="708"/>
        <w:contextualSpacing/>
        <w:jc w:val="both"/>
      </w:pPr>
      <w:r>
        <w:t xml:space="preserve">Спартакиада проводится с целью укрепления здоровья детей в </w:t>
      </w:r>
      <w:r w:rsidR="0076595D">
        <w:t xml:space="preserve">период летних каникул </w:t>
      </w:r>
      <w:r>
        <w:t xml:space="preserve"> и воспитания здорового образа жизни.</w:t>
      </w:r>
    </w:p>
    <w:p w:rsidR="00162E48" w:rsidRDefault="00162E48" w:rsidP="006E06D8">
      <w:pPr>
        <w:overflowPunct w:val="0"/>
        <w:autoSpaceDE w:val="0"/>
        <w:autoSpaceDN w:val="0"/>
        <w:adjustRightInd w:val="0"/>
        <w:contextualSpacing/>
        <w:jc w:val="both"/>
      </w:pPr>
      <w:r>
        <w:t>Задачи спартакиады:</w:t>
      </w:r>
    </w:p>
    <w:p w:rsidR="00162E48" w:rsidRDefault="00162E48" w:rsidP="006E06D8">
      <w:pPr>
        <w:contextualSpacing/>
        <w:jc w:val="both"/>
      </w:pPr>
      <w:r>
        <w:tab/>
        <w:t>- совершенствование работы по привлечению учащихся к занятиям</w:t>
      </w:r>
      <w:r w:rsidR="0076595D">
        <w:t xml:space="preserve"> физической культурой и спортом,</w:t>
      </w:r>
    </w:p>
    <w:p w:rsidR="00162E48" w:rsidRDefault="00162E48" w:rsidP="006E06D8">
      <w:pPr>
        <w:overflowPunct w:val="0"/>
        <w:autoSpaceDE w:val="0"/>
        <w:autoSpaceDN w:val="0"/>
        <w:adjustRightInd w:val="0"/>
        <w:ind w:firstLine="708"/>
        <w:contextualSpacing/>
        <w:jc w:val="both"/>
      </w:pPr>
      <w:r>
        <w:t>- пропаганда здоровог</w:t>
      </w:r>
      <w:r w:rsidR="0076595D">
        <w:t>о</w:t>
      </w:r>
      <w:r w:rsidR="000B4B6F">
        <w:t xml:space="preserve"> образа жизни </w:t>
      </w:r>
      <w:r w:rsidR="0076595D">
        <w:t xml:space="preserve"> школьников,</w:t>
      </w:r>
    </w:p>
    <w:p w:rsidR="00162E48" w:rsidRDefault="00F2022C" w:rsidP="00F2022C">
      <w:pPr>
        <w:overflowPunct w:val="0"/>
        <w:autoSpaceDE w:val="0"/>
        <w:autoSpaceDN w:val="0"/>
        <w:adjustRightInd w:val="0"/>
        <w:contextualSpacing/>
        <w:jc w:val="both"/>
      </w:pPr>
      <w:r>
        <w:t xml:space="preserve">         </w:t>
      </w:r>
      <w:r w:rsidR="00162E48">
        <w:t>- организация досуга школьников  в период летних каникул.</w:t>
      </w:r>
    </w:p>
    <w:p w:rsidR="00162E48" w:rsidRDefault="00F2022C" w:rsidP="006E06D8">
      <w:pPr>
        <w:contextualSpacing/>
        <w:jc w:val="both"/>
        <w:rPr>
          <w:b/>
        </w:rPr>
      </w:pPr>
      <w:r>
        <w:rPr>
          <w:b/>
        </w:rPr>
        <w:t xml:space="preserve">   </w:t>
      </w:r>
    </w:p>
    <w:p w:rsidR="00B901F5" w:rsidRPr="00F2022C" w:rsidRDefault="00F2022C" w:rsidP="00F2022C">
      <w:pPr>
        <w:overflowPunct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                                           2.</w:t>
      </w:r>
      <w:r w:rsidR="00B901F5" w:rsidRPr="00F2022C">
        <w:rPr>
          <w:b/>
        </w:rPr>
        <w:t>Участники</w:t>
      </w:r>
    </w:p>
    <w:p w:rsidR="00B901F5" w:rsidRPr="006C3B5A" w:rsidRDefault="00B901F5" w:rsidP="006E06D8">
      <w:pPr>
        <w:pStyle w:val="a9"/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городской  спартакиаде </w:t>
      </w:r>
      <w:r w:rsidRPr="006C3B5A">
        <w:rPr>
          <w:rFonts w:ascii="Times New Roman" w:hAnsi="Times New Roman"/>
          <w:sz w:val="28"/>
          <w:szCs w:val="28"/>
        </w:rPr>
        <w:t xml:space="preserve"> участвуют  команды </w:t>
      </w:r>
      <w:r>
        <w:rPr>
          <w:rFonts w:ascii="Times New Roman" w:hAnsi="Times New Roman"/>
          <w:sz w:val="28"/>
          <w:szCs w:val="28"/>
        </w:rPr>
        <w:t xml:space="preserve">школьников  1- 4-х классов </w:t>
      </w:r>
      <w:r w:rsidRPr="006C3B5A">
        <w:rPr>
          <w:rFonts w:ascii="Times New Roman" w:hAnsi="Times New Roman"/>
          <w:sz w:val="28"/>
          <w:szCs w:val="28"/>
        </w:rPr>
        <w:t>в составе 12 человек (6 мальчиков, 6 девочек)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2E48" w:rsidRPr="0076595D" w:rsidRDefault="00F2022C" w:rsidP="00F2022C">
      <w:pPr>
        <w:overflowPunct w:val="0"/>
        <w:autoSpaceDE w:val="0"/>
        <w:autoSpaceDN w:val="0"/>
        <w:adjustRightInd w:val="0"/>
        <w:ind w:left="2700"/>
        <w:contextualSpacing/>
        <w:jc w:val="both"/>
        <w:rPr>
          <w:b/>
        </w:rPr>
      </w:pPr>
      <w:r>
        <w:rPr>
          <w:b/>
        </w:rPr>
        <w:t xml:space="preserve">          3.</w:t>
      </w:r>
      <w:r w:rsidR="00162E48">
        <w:rPr>
          <w:b/>
        </w:rPr>
        <w:t>Сроки и место проведения</w:t>
      </w:r>
    </w:p>
    <w:p w:rsidR="00162E48" w:rsidRDefault="00162E48" w:rsidP="006E06D8">
      <w:pPr>
        <w:overflowPunct w:val="0"/>
        <w:autoSpaceDE w:val="0"/>
        <w:autoSpaceDN w:val="0"/>
        <w:adjustRightInd w:val="0"/>
        <w:contextualSpacing/>
        <w:rPr>
          <w:b/>
        </w:rPr>
      </w:pPr>
    </w:p>
    <w:tbl>
      <w:tblPr>
        <w:tblStyle w:val="a8"/>
        <w:tblW w:w="10349" w:type="dxa"/>
        <w:tblInd w:w="-885" w:type="dxa"/>
        <w:tblLook w:val="04A0"/>
      </w:tblPr>
      <w:tblGrid>
        <w:gridCol w:w="531"/>
        <w:gridCol w:w="2679"/>
        <w:gridCol w:w="3011"/>
        <w:gridCol w:w="4128"/>
      </w:tblGrid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79" w:type="dxa"/>
          </w:tcPr>
          <w:p w:rsidR="00162E48" w:rsidRDefault="000B50FE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Округ</w:t>
            </w:r>
          </w:p>
        </w:tc>
        <w:tc>
          <w:tcPr>
            <w:tcW w:w="3011" w:type="dxa"/>
          </w:tcPr>
          <w:p w:rsidR="00162E48" w:rsidRDefault="00162E48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128" w:type="dxa"/>
          </w:tcPr>
          <w:p w:rsidR="00162E48" w:rsidRDefault="00162E48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  <w:rPr>
                <w:b/>
              </w:rPr>
            </w:pPr>
          </w:p>
        </w:tc>
        <w:tc>
          <w:tcPr>
            <w:tcW w:w="9818" w:type="dxa"/>
            <w:gridSpan w:val="3"/>
          </w:tcPr>
          <w:p w:rsidR="00162E48" w:rsidRDefault="00162E48" w:rsidP="006E06D8">
            <w:pPr>
              <w:contextualSpacing/>
              <w:jc w:val="center"/>
              <w:rPr>
                <w:b/>
              </w:rPr>
            </w:pPr>
            <w:r w:rsidRPr="0076595D">
              <w:rPr>
                <w:b/>
              </w:rPr>
              <w:t>1 смена</w:t>
            </w:r>
          </w:p>
        </w:tc>
      </w:tr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79" w:type="dxa"/>
          </w:tcPr>
          <w:p w:rsidR="00162E48" w:rsidRPr="00253114" w:rsidRDefault="00162E48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3011" w:type="dxa"/>
          </w:tcPr>
          <w:p w:rsidR="00162E48" w:rsidRDefault="00162E48" w:rsidP="006E06D8">
            <w:pPr>
              <w:contextualSpacing/>
              <w:jc w:val="both"/>
            </w:pPr>
            <w:r>
              <w:t>05.06.2014</w:t>
            </w:r>
            <w:r w:rsidR="00F2022C">
              <w:t xml:space="preserve"> </w:t>
            </w:r>
          </w:p>
          <w:p w:rsidR="00162E48" w:rsidRDefault="00162E48" w:rsidP="006E06D8">
            <w:pPr>
              <w:contextualSpacing/>
              <w:jc w:val="both"/>
            </w:pPr>
          </w:p>
          <w:p w:rsidR="0076595D" w:rsidRPr="002F12B0" w:rsidRDefault="0076595D" w:rsidP="006E06D8">
            <w:pPr>
              <w:contextualSpacing/>
              <w:jc w:val="both"/>
            </w:pPr>
          </w:p>
        </w:tc>
        <w:tc>
          <w:tcPr>
            <w:tcW w:w="4128" w:type="dxa"/>
          </w:tcPr>
          <w:p w:rsidR="0076595D" w:rsidRDefault="0076595D" w:rsidP="006E06D8">
            <w:pPr>
              <w:contextualSpacing/>
              <w:jc w:val="both"/>
            </w:pPr>
            <w:r w:rsidRPr="00A02594">
              <w:t>МА</w:t>
            </w:r>
            <w:r w:rsidR="00705892">
              <w:t xml:space="preserve">У ДОД «Дворец творчества детей </w:t>
            </w:r>
            <w:r w:rsidRPr="00A02594">
              <w:t xml:space="preserve"> «Маленький принц»</w:t>
            </w:r>
          </w:p>
          <w:p w:rsidR="00705892" w:rsidRDefault="0076595D" w:rsidP="006E06D8">
            <w:pPr>
              <w:contextualSpacing/>
              <w:jc w:val="both"/>
            </w:pPr>
            <w:r>
              <w:t>(ул</w:t>
            </w:r>
            <w:proofErr w:type="gramStart"/>
            <w:r>
              <w:t>.</w:t>
            </w:r>
            <w:r w:rsidR="00F2022C">
              <w:t>М</w:t>
            </w:r>
            <w:proofErr w:type="gramEnd"/>
            <w:r w:rsidR="00F2022C">
              <w:t>уравьева Амурского, 17),</w:t>
            </w:r>
            <w:r>
              <w:t xml:space="preserve"> </w:t>
            </w:r>
          </w:p>
          <w:p w:rsidR="0076595D" w:rsidRPr="00D81AD9" w:rsidRDefault="00F2022C" w:rsidP="006E06D8">
            <w:pPr>
              <w:contextualSpacing/>
              <w:jc w:val="both"/>
              <w:rPr>
                <w:color w:val="FF0000"/>
              </w:rPr>
            </w:pPr>
            <w:r>
              <w:t>т</w:t>
            </w:r>
            <w:r w:rsidR="0076595D">
              <w:t>ел.</w:t>
            </w:r>
            <w:r w:rsidR="002F3C19" w:rsidRPr="002A4E00">
              <w:t xml:space="preserve"> 32-46-83)</w:t>
            </w:r>
          </w:p>
        </w:tc>
      </w:tr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79" w:type="dxa"/>
          </w:tcPr>
          <w:p w:rsidR="00162E48" w:rsidRPr="000B2717" w:rsidRDefault="00162E48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05.06.2014</w:t>
            </w:r>
            <w:r w:rsidR="0076595D">
              <w:t xml:space="preserve"> </w:t>
            </w:r>
          </w:p>
        </w:tc>
        <w:tc>
          <w:tcPr>
            <w:tcW w:w="4128" w:type="dxa"/>
          </w:tcPr>
          <w:p w:rsidR="00162E48" w:rsidRPr="006156DD" w:rsidRDefault="0076595D" w:rsidP="006E06D8">
            <w:pPr>
              <w:contextualSpacing/>
              <w:jc w:val="both"/>
            </w:pPr>
            <w:r w:rsidRPr="006156DD">
              <w:t>МАОУ ДОД ДЮЦ «Сказка»</w:t>
            </w:r>
            <w:r w:rsidR="00F2022C">
              <w:t>,</w:t>
            </w:r>
          </w:p>
          <w:p w:rsidR="00705892" w:rsidRDefault="002F3C19" w:rsidP="006E06D8">
            <w:pPr>
              <w:contextualSpacing/>
              <w:jc w:val="both"/>
            </w:pPr>
            <w:r>
              <w:t>(ул. Сигнальная,4</w:t>
            </w:r>
            <w:r w:rsidR="00F2022C">
              <w:t>)</w:t>
            </w:r>
            <w:r w:rsidR="000D6477">
              <w:t>,</w:t>
            </w:r>
            <w:r w:rsidR="0076595D" w:rsidRPr="006156DD">
              <w:t xml:space="preserve"> </w:t>
            </w:r>
            <w:r>
              <w:t xml:space="preserve"> </w:t>
            </w:r>
          </w:p>
          <w:p w:rsidR="0076595D" w:rsidRPr="002F3C19" w:rsidRDefault="00F2022C" w:rsidP="006E06D8">
            <w:pPr>
              <w:contextualSpacing/>
              <w:jc w:val="both"/>
            </w:pPr>
            <w:r>
              <w:t>т</w:t>
            </w:r>
            <w:r w:rsidR="002F3C19">
              <w:t>ел.:</w:t>
            </w:r>
            <w:r w:rsidR="00705892">
              <w:t xml:space="preserve"> </w:t>
            </w:r>
            <w:r w:rsidR="002F3C19">
              <w:t>98-04-53</w:t>
            </w:r>
          </w:p>
        </w:tc>
      </w:tr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</w:pPr>
            <w:r>
              <w:t>3.</w:t>
            </w:r>
          </w:p>
        </w:tc>
        <w:tc>
          <w:tcPr>
            <w:tcW w:w="2679" w:type="dxa"/>
          </w:tcPr>
          <w:p w:rsidR="00162E48" w:rsidRDefault="00162E48" w:rsidP="006E06D8">
            <w:pPr>
              <w:contextualSpacing/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06.06.2014</w:t>
            </w:r>
            <w:r w:rsidR="0076595D">
              <w:t xml:space="preserve"> </w:t>
            </w:r>
          </w:p>
        </w:tc>
        <w:tc>
          <w:tcPr>
            <w:tcW w:w="4128" w:type="dxa"/>
          </w:tcPr>
          <w:p w:rsidR="00162E48" w:rsidRDefault="00162E48" w:rsidP="006E06D8">
            <w:pPr>
              <w:contextualSpacing/>
              <w:jc w:val="both"/>
            </w:pPr>
            <w:r w:rsidRPr="00C118F2">
              <w:t>МАОУ ДОД</w:t>
            </w:r>
            <w:r w:rsidR="006D4FE2">
              <w:t xml:space="preserve"> </w:t>
            </w:r>
            <w:proofErr w:type="spellStart"/>
            <w:r>
              <w:t>ЦРТДиЮ</w:t>
            </w:r>
            <w:proofErr w:type="spellEnd"/>
          </w:p>
          <w:p w:rsidR="008625F8" w:rsidRDefault="006156DD" w:rsidP="006E06D8">
            <w:pPr>
              <w:contextualSpacing/>
              <w:jc w:val="both"/>
            </w:pPr>
            <w:r>
              <w:t>(</w:t>
            </w:r>
            <w:r w:rsidR="008625F8">
              <w:t>ул.</w:t>
            </w:r>
            <w:r w:rsidR="00705892">
              <w:t xml:space="preserve"> </w:t>
            </w:r>
            <w:r w:rsidR="008625F8">
              <w:t>Монтажная,</w:t>
            </w:r>
            <w:r w:rsidR="00705892">
              <w:t xml:space="preserve"> </w:t>
            </w:r>
            <w:r w:rsidR="008625F8">
              <w:t>40</w:t>
            </w:r>
            <w:r w:rsidR="00F2022C">
              <w:t>),</w:t>
            </w:r>
          </w:p>
          <w:p w:rsidR="0076595D" w:rsidRPr="00C118F2" w:rsidRDefault="00F2022C" w:rsidP="00F2022C">
            <w:pPr>
              <w:contextualSpacing/>
              <w:jc w:val="both"/>
            </w:pPr>
            <w:r>
              <w:t>т</w:t>
            </w:r>
            <w:r w:rsidR="008625F8">
              <w:t>ел. 53-89-51</w:t>
            </w:r>
          </w:p>
        </w:tc>
      </w:tr>
      <w:tr w:rsidR="00162E48" w:rsidTr="00F2022C">
        <w:tc>
          <w:tcPr>
            <w:tcW w:w="531" w:type="dxa"/>
          </w:tcPr>
          <w:p w:rsidR="00162E48" w:rsidRPr="00253114" w:rsidRDefault="00162E48" w:rsidP="006E06D8">
            <w:pPr>
              <w:contextualSpacing/>
              <w:jc w:val="both"/>
            </w:pPr>
            <w:r>
              <w:t>4.</w:t>
            </w:r>
          </w:p>
        </w:tc>
        <w:tc>
          <w:tcPr>
            <w:tcW w:w="2679" w:type="dxa"/>
          </w:tcPr>
          <w:p w:rsidR="00162E48" w:rsidRPr="00C118F2" w:rsidRDefault="00162E48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06.06.2014</w:t>
            </w:r>
          </w:p>
        </w:tc>
        <w:tc>
          <w:tcPr>
            <w:tcW w:w="4128" w:type="dxa"/>
          </w:tcPr>
          <w:p w:rsidR="00162E48" w:rsidRDefault="00162E48" w:rsidP="006E06D8">
            <w:pPr>
              <w:contextualSpacing/>
              <w:jc w:val="both"/>
            </w:pPr>
            <w:r>
              <w:t>МАОУ ДОД ЦДТ «Радуга талантов»</w:t>
            </w:r>
          </w:p>
          <w:p w:rsidR="00705892" w:rsidRDefault="006156DD" w:rsidP="006E06D8">
            <w:pPr>
              <w:contextualSpacing/>
              <w:jc w:val="both"/>
            </w:pPr>
            <w:r>
              <w:t>(ул.</w:t>
            </w:r>
            <w:r w:rsidR="00F2022C">
              <w:t xml:space="preserve"> </w:t>
            </w:r>
            <w:proofErr w:type="spellStart"/>
            <w:r>
              <w:t>Запарина</w:t>
            </w:r>
            <w:proofErr w:type="spellEnd"/>
            <w:r>
              <w:t>, 127</w:t>
            </w:r>
            <w:r w:rsidR="00F2022C">
              <w:t>),</w:t>
            </w:r>
            <w:r>
              <w:t xml:space="preserve"> </w:t>
            </w:r>
          </w:p>
          <w:p w:rsidR="006156DD" w:rsidRDefault="00F2022C" w:rsidP="006E06D8">
            <w:pPr>
              <w:contextualSpacing/>
              <w:jc w:val="both"/>
              <w:rPr>
                <w:b/>
              </w:rPr>
            </w:pPr>
            <w:r>
              <w:t>т</w:t>
            </w:r>
            <w:r w:rsidR="006156DD">
              <w:t>ел.</w:t>
            </w:r>
            <w:r w:rsidR="008625F8">
              <w:t>: 56-77-32</w:t>
            </w:r>
          </w:p>
        </w:tc>
      </w:tr>
      <w:tr w:rsidR="00162E48" w:rsidTr="00F2022C">
        <w:tc>
          <w:tcPr>
            <w:tcW w:w="10349" w:type="dxa"/>
            <w:gridSpan w:val="4"/>
          </w:tcPr>
          <w:p w:rsidR="00162E48" w:rsidRPr="006156DD" w:rsidRDefault="00162E48" w:rsidP="006E06D8">
            <w:pPr>
              <w:contextualSpacing/>
              <w:jc w:val="center"/>
              <w:rPr>
                <w:b/>
              </w:rPr>
            </w:pPr>
            <w:r w:rsidRPr="006156DD">
              <w:rPr>
                <w:b/>
              </w:rPr>
              <w:t>2 смена</w:t>
            </w:r>
          </w:p>
        </w:tc>
      </w:tr>
      <w:tr w:rsidR="00162E48" w:rsidTr="00F2022C">
        <w:tc>
          <w:tcPr>
            <w:tcW w:w="531" w:type="dxa"/>
          </w:tcPr>
          <w:p w:rsidR="00162E48" w:rsidRDefault="00162E48" w:rsidP="006E06D8">
            <w:pPr>
              <w:contextualSpacing/>
              <w:jc w:val="both"/>
            </w:pPr>
            <w:r>
              <w:t>5.</w:t>
            </w:r>
          </w:p>
        </w:tc>
        <w:tc>
          <w:tcPr>
            <w:tcW w:w="2679" w:type="dxa"/>
          </w:tcPr>
          <w:p w:rsidR="00162E48" w:rsidRDefault="00162E48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01.07.2014</w:t>
            </w:r>
            <w:r w:rsidR="006156DD">
              <w:t xml:space="preserve"> г.</w:t>
            </w:r>
          </w:p>
        </w:tc>
        <w:tc>
          <w:tcPr>
            <w:tcW w:w="4128" w:type="dxa"/>
          </w:tcPr>
          <w:p w:rsidR="006156DD" w:rsidRDefault="006156DD" w:rsidP="006E06D8">
            <w:pPr>
              <w:contextualSpacing/>
              <w:jc w:val="both"/>
            </w:pPr>
            <w:r w:rsidRPr="00A02594">
              <w:t>МАУ ДОД «Дворец творчества детей и «Маленький принц»</w:t>
            </w:r>
          </w:p>
          <w:p w:rsidR="008625F8" w:rsidRDefault="006156DD" w:rsidP="006E06D8">
            <w:pPr>
              <w:contextualSpacing/>
              <w:jc w:val="both"/>
            </w:pPr>
            <w:r>
              <w:t>(ул.</w:t>
            </w:r>
            <w:r w:rsidR="00705892">
              <w:t xml:space="preserve"> </w:t>
            </w:r>
            <w:r>
              <w:t>Муравьева</w:t>
            </w:r>
            <w:r w:rsidR="008625F8">
              <w:t xml:space="preserve"> </w:t>
            </w:r>
            <w:r>
              <w:t>Амурского, 17</w:t>
            </w:r>
            <w:r w:rsidR="00F2022C">
              <w:t>),</w:t>
            </w:r>
            <w:r>
              <w:t xml:space="preserve"> </w:t>
            </w:r>
          </w:p>
          <w:p w:rsidR="006156DD" w:rsidRPr="00D81AD9" w:rsidRDefault="00F2022C" w:rsidP="006E06D8">
            <w:pPr>
              <w:contextualSpacing/>
              <w:jc w:val="both"/>
              <w:rPr>
                <w:color w:val="FF0000"/>
              </w:rPr>
            </w:pPr>
            <w:r>
              <w:t>т</w:t>
            </w:r>
            <w:r w:rsidR="006156DD">
              <w:t>ел.</w:t>
            </w:r>
            <w:r w:rsidR="008625F8" w:rsidRPr="002A4E00">
              <w:t xml:space="preserve"> 32-46-83</w:t>
            </w:r>
          </w:p>
        </w:tc>
      </w:tr>
      <w:tr w:rsidR="00162E48" w:rsidTr="00F2022C">
        <w:tc>
          <w:tcPr>
            <w:tcW w:w="531" w:type="dxa"/>
          </w:tcPr>
          <w:p w:rsidR="00162E48" w:rsidRDefault="00162E48" w:rsidP="006E06D8">
            <w:pPr>
              <w:contextualSpacing/>
              <w:jc w:val="both"/>
            </w:pPr>
            <w:r>
              <w:t>6.</w:t>
            </w:r>
          </w:p>
        </w:tc>
        <w:tc>
          <w:tcPr>
            <w:tcW w:w="2679" w:type="dxa"/>
          </w:tcPr>
          <w:p w:rsidR="00162E48" w:rsidRDefault="00162E48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01.07.2014</w:t>
            </w:r>
            <w:r w:rsidR="006156DD">
              <w:t xml:space="preserve"> г.</w:t>
            </w:r>
          </w:p>
        </w:tc>
        <w:tc>
          <w:tcPr>
            <w:tcW w:w="4128" w:type="dxa"/>
          </w:tcPr>
          <w:p w:rsidR="006156DD" w:rsidRPr="006156DD" w:rsidRDefault="006156DD" w:rsidP="006E06D8">
            <w:pPr>
              <w:contextualSpacing/>
              <w:jc w:val="both"/>
            </w:pPr>
            <w:r w:rsidRPr="006156DD">
              <w:t>МАОУ ДОД ДЮЦ «Сказка»</w:t>
            </w:r>
          </w:p>
          <w:p w:rsidR="008625F8" w:rsidRDefault="008625F8" w:rsidP="006E06D8">
            <w:pPr>
              <w:contextualSpacing/>
              <w:jc w:val="both"/>
            </w:pPr>
            <w:r>
              <w:t>(ул.</w:t>
            </w:r>
            <w:r w:rsidR="00705892">
              <w:t xml:space="preserve"> </w:t>
            </w:r>
            <w:r>
              <w:t>Сигнальная, 4</w:t>
            </w:r>
            <w:r w:rsidR="00F2022C">
              <w:t>),</w:t>
            </w:r>
          </w:p>
          <w:p w:rsidR="00162E48" w:rsidRPr="008625F8" w:rsidRDefault="00F2022C" w:rsidP="00F2022C">
            <w:pPr>
              <w:contextualSpacing/>
              <w:jc w:val="both"/>
            </w:pPr>
            <w:r>
              <w:t>т</w:t>
            </w:r>
            <w:r w:rsidR="008625F8">
              <w:t>ел.:</w:t>
            </w:r>
            <w:r w:rsidR="00705892">
              <w:t xml:space="preserve"> </w:t>
            </w:r>
            <w:r w:rsidR="008625F8">
              <w:t>98-04-53</w:t>
            </w:r>
          </w:p>
        </w:tc>
      </w:tr>
      <w:tr w:rsidR="00162E48" w:rsidTr="00F2022C">
        <w:tc>
          <w:tcPr>
            <w:tcW w:w="531" w:type="dxa"/>
          </w:tcPr>
          <w:p w:rsidR="00162E48" w:rsidRDefault="00162E48" w:rsidP="006E06D8">
            <w:pPr>
              <w:contextualSpacing/>
              <w:jc w:val="both"/>
            </w:pPr>
            <w:r>
              <w:lastRenderedPageBreak/>
              <w:t>7.</w:t>
            </w:r>
          </w:p>
        </w:tc>
        <w:tc>
          <w:tcPr>
            <w:tcW w:w="2679" w:type="dxa"/>
          </w:tcPr>
          <w:p w:rsidR="00162E48" w:rsidRDefault="00162E48" w:rsidP="006E06D8">
            <w:pPr>
              <w:contextualSpacing/>
              <w:jc w:val="both"/>
            </w:pPr>
            <w:r>
              <w:t>Южный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02.07.2014</w:t>
            </w:r>
            <w:r w:rsidR="006156DD">
              <w:t xml:space="preserve"> г.</w:t>
            </w:r>
          </w:p>
        </w:tc>
        <w:tc>
          <w:tcPr>
            <w:tcW w:w="4128" w:type="dxa"/>
          </w:tcPr>
          <w:p w:rsidR="00162E48" w:rsidRDefault="00162E48" w:rsidP="006E06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ДОД ЦВР «Планета взросления»</w:t>
            </w:r>
          </w:p>
          <w:p w:rsidR="00F2022C" w:rsidRDefault="008625F8" w:rsidP="00F2022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035CB9">
              <w:rPr>
                <w:color w:val="000000" w:themeColor="text1"/>
              </w:rPr>
              <w:t>К</w:t>
            </w:r>
            <w:proofErr w:type="gramEnd"/>
            <w:r w:rsidR="00035CB9">
              <w:rPr>
                <w:color w:val="000000" w:themeColor="text1"/>
              </w:rPr>
              <w:t>раснореченская</w:t>
            </w:r>
            <w:proofErr w:type="spellEnd"/>
            <w:r w:rsidR="00F2022C">
              <w:rPr>
                <w:color w:val="000000" w:themeColor="text1"/>
              </w:rPr>
              <w:t>,</w:t>
            </w:r>
            <w:r w:rsidR="00035CB9">
              <w:rPr>
                <w:color w:val="000000" w:themeColor="text1"/>
              </w:rPr>
              <w:t xml:space="preserve"> 51</w:t>
            </w:r>
            <w:r w:rsidR="00F2022C">
              <w:rPr>
                <w:color w:val="000000" w:themeColor="text1"/>
              </w:rPr>
              <w:t>),</w:t>
            </w:r>
          </w:p>
          <w:p w:rsidR="008625F8" w:rsidRPr="002F12B0" w:rsidRDefault="00F2022C" w:rsidP="00F2022C">
            <w:pPr>
              <w:contextualSpacing/>
              <w:jc w:val="both"/>
            </w:pPr>
            <w:r>
              <w:rPr>
                <w:color w:val="000000" w:themeColor="text1"/>
              </w:rPr>
              <w:t>т</w:t>
            </w:r>
            <w:r w:rsidR="00035CB9">
              <w:rPr>
                <w:color w:val="000000" w:themeColor="text1"/>
              </w:rPr>
              <w:t>ел.: 54-70-15)</w:t>
            </w:r>
          </w:p>
        </w:tc>
      </w:tr>
      <w:tr w:rsidR="00162E48" w:rsidTr="00F2022C">
        <w:tc>
          <w:tcPr>
            <w:tcW w:w="531" w:type="dxa"/>
          </w:tcPr>
          <w:p w:rsidR="00162E48" w:rsidRDefault="00162E48" w:rsidP="006E06D8">
            <w:pPr>
              <w:contextualSpacing/>
              <w:jc w:val="both"/>
            </w:pPr>
            <w:r>
              <w:t>8.</w:t>
            </w:r>
          </w:p>
        </w:tc>
        <w:tc>
          <w:tcPr>
            <w:tcW w:w="2679" w:type="dxa"/>
          </w:tcPr>
          <w:p w:rsidR="00162E48" w:rsidRDefault="00162E48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3011" w:type="dxa"/>
          </w:tcPr>
          <w:p w:rsidR="00162E48" w:rsidRPr="002F12B0" w:rsidRDefault="00162E48" w:rsidP="006E06D8">
            <w:pPr>
              <w:contextualSpacing/>
              <w:jc w:val="both"/>
            </w:pPr>
            <w:r>
              <w:t>02.07.2014</w:t>
            </w:r>
            <w:r w:rsidR="006156DD">
              <w:t xml:space="preserve"> г.</w:t>
            </w:r>
          </w:p>
        </w:tc>
        <w:tc>
          <w:tcPr>
            <w:tcW w:w="4128" w:type="dxa"/>
          </w:tcPr>
          <w:p w:rsidR="00F2022C" w:rsidRDefault="006156DD" w:rsidP="00F2022C">
            <w:pPr>
              <w:contextualSpacing/>
              <w:jc w:val="both"/>
            </w:pPr>
            <w:r w:rsidRPr="00D564CF">
              <w:t>МАУ ДОД «Дворец творчества детей и молодёжи «Северное сияние»</w:t>
            </w:r>
            <w:r>
              <w:t xml:space="preserve"> (ул. Руднева,</w:t>
            </w:r>
            <w:r w:rsidR="008625F8">
              <w:t xml:space="preserve"> 68</w:t>
            </w:r>
            <w:r w:rsidR="00F2022C">
              <w:t>),</w:t>
            </w:r>
          </w:p>
          <w:p w:rsidR="006156DD" w:rsidRPr="00D81AD9" w:rsidRDefault="00F2022C" w:rsidP="00F2022C">
            <w:pPr>
              <w:contextualSpacing/>
              <w:jc w:val="both"/>
              <w:rPr>
                <w:color w:val="FF0000"/>
              </w:rPr>
            </w:pPr>
            <w:r>
              <w:t>т</w:t>
            </w:r>
            <w:r w:rsidR="008625F8">
              <w:t>ел.: 33-16-09</w:t>
            </w:r>
          </w:p>
        </w:tc>
      </w:tr>
    </w:tbl>
    <w:p w:rsidR="00162E48" w:rsidRPr="00AE328D" w:rsidRDefault="00162E48" w:rsidP="006E06D8">
      <w:pPr>
        <w:overflowPunct w:val="0"/>
        <w:autoSpaceDE w:val="0"/>
        <w:autoSpaceDN w:val="0"/>
        <w:adjustRightInd w:val="0"/>
        <w:ind w:left="2983"/>
        <w:contextualSpacing/>
        <w:rPr>
          <w:b/>
        </w:rPr>
      </w:pPr>
    </w:p>
    <w:p w:rsidR="00162E48" w:rsidRDefault="000D6477" w:rsidP="006E06D8">
      <w:pPr>
        <w:ind w:firstLine="567"/>
        <w:contextualSpacing/>
        <w:jc w:val="both"/>
      </w:pPr>
      <w:r>
        <w:t xml:space="preserve"> </w:t>
      </w:r>
      <w:r w:rsidR="00162E48">
        <w:t xml:space="preserve">Для проведения конкурса </w:t>
      </w:r>
      <w:r w:rsidR="00B901F5">
        <w:t>МАУ ЦРО формируется</w:t>
      </w:r>
      <w:r w:rsidR="00162E48">
        <w:t xml:space="preserve"> жюри, в котор</w:t>
      </w:r>
      <w:r w:rsidR="00B901F5">
        <w:t>ое</w:t>
      </w:r>
      <w:r w:rsidR="00162E48">
        <w:t xml:space="preserve"> входят специалисты управления образования, </w:t>
      </w:r>
      <w:r w:rsidR="006156DD">
        <w:t>ц</w:t>
      </w:r>
      <w:r w:rsidR="00162E48">
        <w:t>ентр</w:t>
      </w:r>
      <w:r w:rsidR="006156DD">
        <w:t>а развития образования</w:t>
      </w:r>
      <w:r w:rsidR="00162E48">
        <w:t>, представители образовательных учреждений</w:t>
      </w:r>
      <w:r w:rsidR="006C3B5A">
        <w:t xml:space="preserve">. </w:t>
      </w:r>
    </w:p>
    <w:p w:rsidR="00162E48" w:rsidRDefault="000D6477" w:rsidP="000D6477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contextualSpacing/>
        <w:jc w:val="both"/>
      </w:pPr>
      <w:r>
        <w:t xml:space="preserve"> </w:t>
      </w:r>
      <w:r w:rsidR="00162E48">
        <w:t>Заявки для участия направлять в учреждения, ответственные за организацию и проведение спартакиады</w:t>
      </w:r>
      <w:r w:rsidR="006C3B5A">
        <w:t xml:space="preserve">: для </w:t>
      </w:r>
      <w:r w:rsidR="00162E48">
        <w:t>1-ой смены до 04.06.2014, для 2-ой смены</w:t>
      </w:r>
      <w:r w:rsidR="0074040D">
        <w:t xml:space="preserve"> </w:t>
      </w:r>
      <w:r w:rsidR="00162E48">
        <w:t>до 30.06</w:t>
      </w:r>
      <w:r>
        <w:t>.2014</w:t>
      </w:r>
      <w:r w:rsidR="00162E48">
        <w:t>.</w:t>
      </w:r>
      <w:r w:rsidR="0074040D">
        <w:t xml:space="preserve"> </w:t>
      </w:r>
      <w:r w:rsidR="00162E48">
        <w:t xml:space="preserve">В </w:t>
      </w:r>
      <w:r w:rsidR="008577D4">
        <w:t>жюри</w:t>
      </w:r>
      <w:r w:rsidR="00162E48">
        <w:t xml:space="preserve">  представители команд подают  заявку, утвержденную директором школы</w:t>
      </w:r>
      <w:r w:rsidR="008577D4">
        <w:t>,</w:t>
      </w:r>
      <w:r w:rsidR="00162E48">
        <w:t xml:space="preserve"> с допуском врача.</w:t>
      </w:r>
    </w:p>
    <w:p w:rsidR="00162E48" w:rsidRDefault="00162E48" w:rsidP="006E06D8">
      <w:pPr>
        <w:ind w:firstLine="720"/>
        <w:contextualSpacing/>
        <w:jc w:val="both"/>
      </w:pPr>
      <w:r>
        <w:t xml:space="preserve">Место проведения </w:t>
      </w:r>
      <w:r w:rsidR="00646711">
        <w:t xml:space="preserve">и виды соревнований </w:t>
      </w:r>
      <w:r>
        <w:t>спартакиады определяет</w:t>
      </w:r>
      <w:r w:rsidR="008577D4">
        <w:t>ся</w:t>
      </w:r>
      <w:r>
        <w:t xml:space="preserve"> учреждение</w:t>
      </w:r>
      <w:r w:rsidR="008577D4">
        <w:t>м</w:t>
      </w:r>
      <w:r w:rsidR="00646711">
        <w:t xml:space="preserve"> дополнительного образования детей</w:t>
      </w:r>
      <w:r w:rsidR="008577D4">
        <w:t>, ответственным за проведение.</w:t>
      </w:r>
    </w:p>
    <w:p w:rsidR="00162E48" w:rsidRPr="001B36F6" w:rsidRDefault="00162E48" w:rsidP="006E06D8">
      <w:pPr>
        <w:overflowPunct w:val="0"/>
        <w:autoSpaceDE w:val="0"/>
        <w:autoSpaceDN w:val="0"/>
        <w:adjustRightInd w:val="0"/>
        <w:ind w:firstLine="2835"/>
        <w:contextualSpacing/>
        <w:jc w:val="both"/>
        <w:rPr>
          <w:b/>
        </w:rPr>
      </w:pPr>
      <w:r w:rsidRPr="001B36F6">
        <w:rPr>
          <w:b/>
        </w:rPr>
        <w:t>4.</w:t>
      </w:r>
      <w:r w:rsidR="0074040D">
        <w:rPr>
          <w:b/>
        </w:rPr>
        <w:t xml:space="preserve"> </w:t>
      </w:r>
      <w:r w:rsidRPr="001B36F6">
        <w:rPr>
          <w:b/>
        </w:rPr>
        <w:t>Награждение</w:t>
      </w:r>
    </w:p>
    <w:p w:rsidR="001B36F6" w:rsidRPr="001B36F6" w:rsidRDefault="001B36F6" w:rsidP="000D6477">
      <w:pPr>
        <w:overflowPunct w:val="0"/>
        <w:autoSpaceDE w:val="0"/>
        <w:autoSpaceDN w:val="0"/>
        <w:adjustRightInd w:val="0"/>
        <w:contextualSpacing/>
        <w:jc w:val="both"/>
      </w:pPr>
      <w:r w:rsidRPr="001B36F6">
        <w:t xml:space="preserve">        </w:t>
      </w:r>
      <w:r w:rsidR="000D6477">
        <w:t xml:space="preserve"> </w:t>
      </w:r>
      <w:r w:rsidR="008577D4">
        <w:t>Команды-п</w:t>
      </w:r>
      <w:r w:rsidRPr="001B36F6">
        <w:t>обедител</w:t>
      </w:r>
      <w:r w:rsidR="008577D4">
        <w:t>и</w:t>
      </w:r>
      <w:r w:rsidRPr="001B36F6">
        <w:t xml:space="preserve"> определя</w:t>
      </w:r>
      <w:r w:rsidR="008577D4">
        <w:t>ю</w:t>
      </w:r>
      <w:r w:rsidRPr="001B36F6">
        <w:t>тся по наибольшему количеству баллов во всех видах соревнований.</w:t>
      </w:r>
    </w:p>
    <w:p w:rsidR="00162E48" w:rsidRPr="001B36F6" w:rsidRDefault="000D6477" w:rsidP="000D6477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contextualSpacing/>
        <w:jc w:val="both"/>
      </w:pPr>
      <w:r>
        <w:t xml:space="preserve">  </w:t>
      </w:r>
      <w:r w:rsidR="00162E48" w:rsidRPr="001B36F6">
        <w:t>Победители в командном зачете награждаются грамотами управления образования и ценными подарками, участники - грамотами.</w:t>
      </w:r>
    </w:p>
    <w:p w:rsidR="00162E48" w:rsidRPr="004B6BE1" w:rsidRDefault="00162E48" w:rsidP="006E06D8">
      <w:pPr>
        <w:pStyle w:val="a5"/>
        <w:ind w:firstLine="425"/>
        <w:contextualSpacing/>
        <w:jc w:val="both"/>
      </w:pPr>
    </w:p>
    <w:p w:rsidR="00162E48" w:rsidRDefault="003E752A" w:rsidP="006E06D8">
      <w:pPr>
        <w:pStyle w:val="a5"/>
        <w:ind w:firstLine="425"/>
        <w:contextualSpacing/>
        <w:jc w:val="center"/>
      </w:pPr>
      <w:r>
        <w:t>________________________</w:t>
      </w: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FE16ED" w:rsidRDefault="00FE16ED" w:rsidP="006E06D8">
      <w:pPr>
        <w:pStyle w:val="a5"/>
        <w:ind w:firstLine="425"/>
        <w:contextualSpacing/>
        <w:jc w:val="both"/>
      </w:pPr>
    </w:p>
    <w:p w:rsidR="0015490A" w:rsidRDefault="0015490A" w:rsidP="006E06D8">
      <w:pPr>
        <w:tabs>
          <w:tab w:val="left" w:pos="900"/>
        </w:tabs>
        <w:contextualSpacing/>
      </w:pPr>
    </w:p>
    <w:p w:rsidR="0047544D" w:rsidRDefault="0047544D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47544D" w:rsidRDefault="0047544D" w:rsidP="006E06D8">
      <w:pPr>
        <w:tabs>
          <w:tab w:val="left" w:pos="900"/>
        </w:tabs>
        <w:contextualSpacing/>
      </w:pPr>
    </w:p>
    <w:p w:rsidR="0047544D" w:rsidRDefault="0047544D" w:rsidP="006E06D8">
      <w:pPr>
        <w:tabs>
          <w:tab w:val="left" w:pos="900"/>
        </w:tabs>
        <w:contextualSpacing/>
      </w:pPr>
    </w:p>
    <w:p w:rsidR="0047544D" w:rsidRDefault="0047544D" w:rsidP="006E06D8">
      <w:pPr>
        <w:tabs>
          <w:tab w:val="left" w:pos="900"/>
        </w:tabs>
        <w:contextualSpacing/>
      </w:pPr>
    </w:p>
    <w:p w:rsidR="000D6477" w:rsidRDefault="000D6477" w:rsidP="006E06D8">
      <w:pPr>
        <w:tabs>
          <w:tab w:val="left" w:pos="900"/>
        </w:tabs>
        <w:contextualSpacing/>
      </w:pPr>
    </w:p>
    <w:p w:rsidR="0015490A" w:rsidRPr="00057DD1" w:rsidRDefault="000D6477" w:rsidP="000D6477">
      <w:pPr>
        <w:tabs>
          <w:tab w:val="left" w:pos="900"/>
        </w:tabs>
        <w:spacing w:line="240" w:lineRule="exact"/>
        <w:contextualSpacing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5490A">
        <w:rPr>
          <w:bCs/>
        </w:rPr>
        <w:t>Приложение 3</w:t>
      </w:r>
    </w:p>
    <w:p w:rsidR="0015490A" w:rsidRPr="00057DD1" w:rsidRDefault="0015490A" w:rsidP="000D6477">
      <w:pPr>
        <w:spacing w:line="240" w:lineRule="exact"/>
        <w:ind w:left="4956"/>
        <w:contextualSpacing/>
      </w:pPr>
      <w:r w:rsidRPr="00057DD1">
        <w:t>к приказу</w:t>
      </w:r>
      <w:r>
        <w:t xml:space="preserve"> управления образования </w:t>
      </w:r>
      <w:r w:rsidR="003E752A">
        <w:t xml:space="preserve">     </w:t>
      </w:r>
      <w:proofErr w:type="gramStart"/>
      <w:r w:rsidRPr="00057DD1">
        <w:t>от</w:t>
      </w:r>
      <w:proofErr w:type="gramEnd"/>
      <w:r>
        <w:t xml:space="preserve">     </w:t>
      </w:r>
      <w:r w:rsidR="003E752A">
        <w:t xml:space="preserve">                              </w:t>
      </w:r>
      <w:r>
        <w:t>№</w:t>
      </w:r>
    </w:p>
    <w:p w:rsidR="0015490A" w:rsidRPr="00057DD1" w:rsidRDefault="0015490A" w:rsidP="006E06D8">
      <w:pPr>
        <w:contextualSpacing/>
      </w:pPr>
    </w:p>
    <w:p w:rsidR="0015490A" w:rsidRPr="009E4C90" w:rsidRDefault="0015490A" w:rsidP="006E06D8">
      <w:pPr>
        <w:spacing w:before="100" w:beforeAutospacing="1"/>
        <w:contextualSpacing/>
        <w:jc w:val="center"/>
        <w:rPr>
          <w:b/>
          <w:color w:val="000000"/>
        </w:rPr>
      </w:pPr>
      <w:r w:rsidRPr="009E4C90">
        <w:rPr>
          <w:b/>
          <w:bCs/>
          <w:color w:val="000000"/>
        </w:rPr>
        <w:t>ПОЛОЖЕНИЕ</w:t>
      </w:r>
    </w:p>
    <w:p w:rsidR="0015490A" w:rsidRPr="009C3C8B" w:rsidRDefault="0015490A" w:rsidP="006E06D8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9E4C90">
        <w:rPr>
          <w:b/>
          <w:bCs/>
          <w:color w:val="000000"/>
        </w:rPr>
        <w:t>о кон</w:t>
      </w:r>
      <w:r>
        <w:rPr>
          <w:b/>
          <w:bCs/>
          <w:color w:val="000000"/>
        </w:rPr>
        <w:t>курсе « Безопасное колесо – 2014»</w:t>
      </w:r>
    </w:p>
    <w:p w:rsidR="0015490A" w:rsidRDefault="0015490A" w:rsidP="006E06D8">
      <w:pPr>
        <w:pStyle w:val="a9"/>
        <w:spacing w:before="100" w:beforeAutospacing="1" w:after="0"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1.</w:t>
      </w: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задачи</w:t>
      </w:r>
      <w:r w:rsidR="000D647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конкурса</w:t>
      </w:r>
    </w:p>
    <w:p w:rsidR="000D6477" w:rsidRDefault="000D6477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90A" w:rsidRPr="0057688C" w:rsidRDefault="0015490A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 как </w:t>
      </w:r>
      <w:r w:rsidRPr="0057688C">
        <w:rPr>
          <w:rFonts w:ascii="Times New Roman" w:hAnsi="Times New Roman"/>
          <w:color w:val="000000"/>
          <w:sz w:val="28"/>
          <w:szCs w:val="28"/>
        </w:rPr>
        <w:t>законопослушных участников дорожного движения.</w:t>
      </w:r>
    </w:p>
    <w:p w:rsidR="0015490A" w:rsidRPr="0057688C" w:rsidRDefault="0015490A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color w:val="000000"/>
          <w:sz w:val="28"/>
          <w:szCs w:val="28"/>
        </w:rPr>
        <w:t>Задачи конкурса:</w:t>
      </w:r>
    </w:p>
    <w:p w:rsidR="0015490A" w:rsidRPr="0057688C" w:rsidRDefault="0015490A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 профилактика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52A" w:rsidRPr="0057688C">
        <w:rPr>
          <w:rFonts w:ascii="Times New Roman" w:hAnsi="Times New Roman"/>
          <w:color w:val="000000"/>
          <w:sz w:val="28"/>
          <w:szCs w:val="28"/>
        </w:rPr>
        <w:t xml:space="preserve">детского </w:t>
      </w:r>
      <w:r w:rsidRPr="0057688C">
        <w:rPr>
          <w:rFonts w:ascii="Times New Roman" w:hAnsi="Times New Roman"/>
          <w:color w:val="000000"/>
          <w:sz w:val="28"/>
          <w:szCs w:val="28"/>
        </w:rPr>
        <w:t>дорожно-транспортного травматизма;</w:t>
      </w:r>
    </w:p>
    <w:p w:rsidR="0015490A" w:rsidRDefault="0015490A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пропаганда, изучение и соблюдение </w:t>
      </w:r>
      <w:r>
        <w:rPr>
          <w:rFonts w:ascii="Times New Roman" w:hAnsi="Times New Roman"/>
          <w:color w:val="000000"/>
          <w:sz w:val="28"/>
          <w:szCs w:val="28"/>
        </w:rPr>
        <w:t>школьни</w:t>
      </w:r>
      <w:r w:rsidR="003E752A">
        <w:rPr>
          <w:rFonts w:ascii="Times New Roman" w:hAnsi="Times New Roman"/>
          <w:color w:val="000000"/>
          <w:sz w:val="28"/>
          <w:szCs w:val="28"/>
        </w:rPr>
        <w:t>ками  правил дорожного движения.</w:t>
      </w:r>
    </w:p>
    <w:p w:rsidR="000D6477" w:rsidRDefault="000D6477" w:rsidP="006E06D8">
      <w:pPr>
        <w:pStyle w:val="a9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90A" w:rsidRDefault="0015490A" w:rsidP="006E06D8">
      <w:pPr>
        <w:pStyle w:val="a9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>Участники конкурса</w:t>
      </w:r>
    </w:p>
    <w:p w:rsidR="000D6477" w:rsidRPr="0057688C" w:rsidRDefault="000D6477" w:rsidP="006E06D8">
      <w:pPr>
        <w:pStyle w:val="a9"/>
        <w:spacing w:before="100" w:beforeAutospacing="1"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15F8" w:rsidRDefault="0015490A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В конкурсе принимают участие команды </w:t>
      </w:r>
      <w:r>
        <w:rPr>
          <w:rFonts w:ascii="Times New Roman" w:hAnsi="Times New Roman"/>
          <w:color w:val="000000"/>
          <w:sz w:val="28"/>
          <w:szCs w:val="28"/>
        </w:rPr>
        <w:t>школьников 8-10 лет</w:t>
      </w:r>
      <w:r w:rsidR="00FB15F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Состав команды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4 человека</w:t>
      </w:r>
      <w:r w:rsidR="00FB15F8">
        <w:rPr>
          <w:rFonts w:ascii="Times New Roman" w:hAnsi="Times New Roman"/>
          <w:color w:val="000000"/>
          <w:sz w:val="28"/>
          <w:szCs w:val="28"/>
        </w:rPr>
        <w:t>: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2 мальчик</w:t>
      </w:r>
      <w:r>
        <w:rPr>
          <w:rFonts w:ascii="Times New Roman" w:hAnsi="Times New Roman"/>
          <w:color w:val="000000"/>
          <w:sz w:val="28"/>
          <w:szCs w:val="28"/>
        </w:rPr>
        <w:t>а и 2 девочки.</w:t>
      </w:r>
    </w:p>
    <w:p w:rsidR="000D6477" w:rsidRPr="00FB15F8" w:rsidRDefault="000D6477" w:rsidP="006E06D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1E3" w:rsidRDefault="00171C70" w:rsidP="006E06D8">
      <w:pPr>
        <w:overflowPunct w:val="0"/>
        <w:autoSpaceDE w:val="0"/>
        <w:autoSpaceDN w:val="0"/>
        <w:adjustRightInd w:val="0"/>
        <w:ind w:left="2700"/>
        <w:contextualSpacing/>
        <w:jc w:val="both"/>
        <w:rPr>
          <w:b/>
        </w:rPr>
      </w:pPr>
      <w:r>
        <w:rPr>
          <w:b/>
        </w:rPr>
        <w:t xml:space="preserve">3. </w:t>
      </w:r>
      <w:r w:rsidR="00D261E3">
        <w:rPr>
          <w:b/>
        </w:rPr>
        <w:t>Сроки и место проведения</w:t>
      </w:r>
    </w:p>
    <w:p w:rsidR="000D6477" w:rsidRDefault="000D6477" w:rsidP="006E06D8">
      <w:pPr>
        <w:overflowPunct w:val="0"/>
        <w:autoSpaceDE w:val="0"/>
        <w:autoSpaceDN w:val="0"/>
        <w:adjustRightInd w:val="0"/>
        <w:ind w:left="2700"/>
        <w:contextualSpacing/>
        <w:jc w:val="both"/>
        <w:rPr>
          <w:b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990"/>
        <w:gridCol w:w="2680"/>
        <w:gridCol w:w="2760"/>
        <w:gridCol w:w="3459"/>
      </w:tblGrid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80" w:type="dxa"/>
          </w:tcPr>
          <w:p w:rsidR="00D261E3" w:rsidRDefault="000B50FE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Округ</w:t>
            </w:r>
          </w:p>
        </w:tc>
        <w:tc>
          <w:tcPr>
            <w:tcW w:w="2760" w:type="dxa"/>
          </w:tcPr>
          <w:p w:rsidR="00D261E3" w:rsidRDefault="00D261E3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459" w:type="dxa"/>
          </w:tcPr>
          <w:p w:rsidR="00D261E3" w:rsidRDefault="00D261E3" w:rsidP="006E06D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  <w:rPr>
                <w:b/>
              </w:rPr>
            </w:pPr>
          </w:p>
        </w:tc>
        <w:tc>
          <w:tcPr>
            <w:tcW w:w="8899" w:type="dxa"/>
            <w:gridSpan w:val="3"/>
          </w:tcPr>
          <w:p w:rsidR="00D261E3" w:rsidRDefault="00D261E3" w:rsidP="006E06D8">
            <w:pPr>
              <w:contextualSpacing/>
              <w:jc w:val="center"/>
              <w:rPr>
                <w:b/>
              </w:rPr>
            </w:pPr>
            <w:r w:rsidRPr="0076595D">
              <w:rPr>
                <w:b/>
              </w:rPr>
              <w:t>1 смена</w:t>
            </w:r>
          </w:p>
        </w:tc>
      </w:tr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80" w:type="dxa"/>
          </w:tcPr>
          <w:p w:rsidR="00D261E3" w:rsidRPr="00253114" w:rsidRDefault="00D261E3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2760" w:type="dxa"/>
          </w:tcPr>
          <w:p w:rsidR="00D261E3" w:rsidRDefault="00171C70" w:rsidP="006E06D8">
            <w:pPr>
              <w:contextualSpacing/>
              <w:jc w:val="both"/>
            </w:pPr>
            <w:r>
              <w:t>09</w:t>
            </w:r>
            <w:r w:rsidR="000D6477">
              <w:t xml:space="preserve">.06.2014 </w:t>
            </w:r>
          </w:p>
          <w:p w:rsidR="00D261E3" w:rsidRDefault="00D261E3" w:rsidP="006E06D8">
            <w:pPr>
              <w:contextualSpacing/>
              <w:jc w:val="both"/>
            </w:pPr>
          </w:p>
          <w:p w:rsidR="00D261E3" w:rsidRPr="002F12B0" w:rsidRDefault="00D261E3" w:rsidP="006E06D8">
            <w:pPr>
              <w:contextualSpacing/>
              <w:jc w:val="both"/>
            </w:pPr>
          </w:p>
        </w:tc>
        <w:tc>
          <w:tcPr>
            <w:tcW w:w="3459" w:type="dxa"/>
          </w:tcPr>
          <w:p w:rsidR="00D261E3" w:rsidRDefault="00834F67" w:rsidP="006E06D8">
            <w:pPr>
              <w:contextualSpacing/>
              <w:jc w:val="both"/>
            </w:pPr>
            <w:r>
              <w:t>МАУ ДОД «Центр детского творчества «Гармония</w:t>
            </w:r>
            <w:r w:rsidR="00D261E3" w:rsidRPr="00A02594">
              <w:t>»</w:t>
            </w:r>
          </w:p>
          <w:p w:rsidR="000D6477" w:rsidRDefault="00834F67" w:rsidP="000D6477">
            <w:pPr>
              <w:contextualSpacing/>
              <w:jc w:val="both"/>
            </w:pPr>
            <w:r>
              <w:t>(ул.</w:t>
            </w:r>
            <w:r w:rsidR="00FB15F8">
              <w:t xml:space="preserve"> </w:t>
            </w:r>
            <w:r>
              <w:t>Муравьева Амурского,</w:t>
            </w:r>
            <w:r w:rsidR="00705892">
              <w:t xml:space="preserve"> </w:t>
            </w:r>
            <w:r w:rsidR="00FB15F8">
              <w:t>46</w:t>
            </w:r>
            <w:r w:rsidR="000D6477">
              <w:t>),</w:t>
            </w:r>
          </w:p>
          <w:p w:rsidR="00D261E3" w:rsidRPr="00D81AD9" w:rsidRDefault="000D6477" w:rsidP="000D6477">
            <w:pPr>
              <w:contextualSpacing/>
              <w:jc w:val="both"/>
              <w:rPr>
                <w:color w:val="FF0000"/>
              </w:rPr>
            </w:pPr>
            <w:r>
              <w:t>т</w:t>
            </w:r>
            <w:r w:rsidR="00D261E3">
              <w:t>ел.</w:t>
            </w:r>
            <w:r w:rsidR="00FB15F8">
              <w:t xml:space="preserve"> 32-88-89</w:t>
            </w:r>
          </w:p>
        </w:tc>
      </w:tr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80" w:type="dxa"/>
          </w:tcPr>
          <w:p w:rsidR="00D261E3" w:rsidRPr="000B2717" w:rsidRDefault="00D261E3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2760" w:type="dxa"/>
          </w:tcPr>
          <w:p w:rsidR="00D261E3" w:rsidRPr="002F12B0" w:rsidRDefault="00171C70" w:rsidP="006E06D8">
            <w:pPr>
              <w:contextualSpacing/>
              <w:jc w:val="both"/>
            </w:pPr>
            <w:r>
              <w:t>09</w:t>
            </w:r>
            <w:r w:rsidR="00D261E3">
              <w:t xml:space="preserve">.06.2014 </w:t>
            </w:r>
          </w:p>
        </w:tc>
        <w:tc>
          <w:tcPr>
            <w:tcW w:w="3459" w:type="dxa"/>
          </w:tcPr>
          <w:p w:rsidR="00D261E3" w:rsidRPr="006156DD" w:rsidRDefault="00D261E3" w:rsidP="006E06D8">
            <w:pPr>
              <w:contextualSpacing/>
              <w:jc w:val="both"/>
            </w:pPr>
            <w:r w:rsidRPr="006156DD">
              <w:t>МАОУ ДОД ДЮЦ «</w:t>
            </w:r>
            <w:r w:rsidR="00171C70">
              <w:t>Импульс</w:t>
            </w:r>
            <w:r w:rsidRPr="006156DD">
              <w:t>»</w:t>
            </w:r>
          </w:p>
          <w:p w:rsidR="00FB15F8" w:rsidRDefault="00FB15F8" w:rsidP="006E06D8">
            <w:pPr>
              <w:contextualSpacing/>
              <w:jc w:val="both"/>
            </w:pPr>
            <w:r>
              <w:t>(пер</w:t>
            </w:r>
            <w:r w:rsidR="00171C70">
              <w:t>.</w:t>
            </w:r>
            <w:r w:rsidR="00554236">
              <w:t xml:space="preserve"> </w:t>
            </w:r>
            <w:r>
              <w:t>Антенный</w:t>
            </w:r>
            <w:r w:rsidR="00D261E3" w:rsidRPr="006156DD">
              <w:t>,</w:t>
            </w:r>
            <w:r w:rsidR="00D261E3">
              <w:t xml:space="preserve"> </w:t>
            </w:r>
            <w:r>
              <w:t>3</w:t>
            </w:r>
            <w:r w:rsidR="000D6477">
              <w:t>),</w:t>
            </w:r>
          </w:p>
          <w:p w:rsidR="00D261E3" w:rsidRPr="00FB15F8" w:rsidRDefault="000D6477" w:rsidP="000D6477">
            <w:pPr>
              <w:contextualSpacing/>
              <w:jc w:val="both"/>
            </w:pPr>
            <w:r>
              <w:t>тел.</w:t>
            </w:r>
            <w:r w:rsidR="00705892">
              <w:t xml:space="preserve"> </w:t>
            </w:r>
            <w:r w:rsidR="00FB15F8">
              <w:t>33-38-48</w:t>
            </w:r>
          </w:p>
        </w:tc>
      </w:tr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</w:pPr>
            <w:r>
              <w:t>3.</w:t>
            </w:r>
          </w:p>
        </w:tc>
        <w:tc>
          <w:tcPr>
            <w:tcW w:w="2680" w:type="dxa"/>
          </w:tcPr>
          <w:p w:rsidR="00D261E3" w:rsidRDefault="00D261E3" w:rsidP="006E06D8">
            <w:pPr>
              <w:contextualSpacing/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2760" w:type="dxa"/>
          </w:tcPr>
          <w:p w:rsidR="00D261E3" w:rsidRPr="002F12B0" w:rsidRDefault="00834F67" w:rsidP="006E06D8">
            <w:pPr>
              <w:contextualSpacing/>
              <w:jc w:val="both"/>
            </w:pPr>
            <w:r>
              <w:t>10</w:t>
            </w:r>
            <w:r w:rsidR="00D261E3">
              <w:t xml:space="preserve">.06.2014 </w:t>
            </w:r>
          </w:p>
        </w:tc>
        <w:tc>
          <w:tcPr>
            <w:tcW w:w="3459" w:type="dxa"/>
          </w:tcPr>
          <w:p w:rsidR="00D261E3" w:rsidRDefault="00D261E3" w:rsidP="006E06D8">
            <w:pPr>
              <w:contextualSpacing/>
              <w:jc w:val="both"/>
            </w:pPr>
            <w:r w:rsidRPr="00C118F2">
              <w:t>МАОУ ДОД</w:t>
            </w:r>
            <w:r w:rsidR="00834F67">
              <w:t xml:space="preserve">  ЦВР «Планета взросления»</w:t>
            </w:r>
            <w:r w:rsidR="00D404EC">
              <w:t xml:space="preserve"> (</w:t>
            </w:r>
            <w:proofErr w:type="spellStart"/>
            <w:r w:rsidR="00D404EC">
              <w:t>ул</w:t>
            </w:r>
            <w:proofErr w:type="gramStart"/>
            <w:r w:rsidR="00D404EC">
              <w:t>.К</w:t>
            </w:r>
            <w:proofErr w:type="gramEnd"/>
            <w:r w:rsidR="00D404EC">
              <w:t>раснореченская</w:t>
            </w:r>
            <w:proofErr w:type="spellEnd"/>
            <w:r w:rsidR="00D404EC">
              <w:t>, 51</w:t>
            </w:r>
            <w:r w:rsidR="000D6477">
              <w:t>),</w:t>
            </w:r>
          </w:p>
          <w:p w:rsidR="00D261E3" w:rsidRPr="00C118F2" w:rsidRDefault="000D6477" w:rsidP="006E06D8">
            <w:pPr>
              <w:contextualSpacing/>
              <w:jc w:val="both"/>
            </w:pPr>
            <w:r>
              <w:t xml:space="preserve"> т</w:t>
            </w:r>
            <w:r w:rsidR="00D261E3">
              <w:t>ел.</w:t>
            </w:r>
            <w:r w:rsidR="00D404EC">
              <w:t xml:space="preserve"> 54-70-15</w:t>
            </w:r>
          </w:p>
        </w:tc>
      </w:tr>
      <w:tr w:rsidR="00D261E3" w:rsidTr="000D6477">
        <w:tc>
          <w:tcPr>
            <w:tcW w:w="990" w:type="dxa"/>
          </w:tcPr>
          <w:p w:rsidR="00D261E3" w:rsidRPr="00253114" w:rsidRDefault="00D261E3" w:rsidP="006E06D8">
            <w:pPr>
              <w:contextualSpacing/>
              <w:jc w:val="both"/>
            </w:pPr>
            <w:r>
              <w:t>4.</w:t>
            </w:r>
          </w:p>
        </w:tc>
        <w:tc>
          <w:tcPr>
            <w:tcW w:w="2680" w:type="dxa"/>
          </w:tcPr>
          <w:p w:rsidR="00D261E3" w:rsidRPr="00C118F2" w:rsidRDefault="00D261E3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2760" w:type="dxa"/>
          </w:tcPr>
          <w:p w:rsidR="00D261E3" w:rsidRPr="002F12B0" w:rsidRDefault="00834F67" w:rsidP="006E06D8">
            <w:pPr>
              <w:contextualSpacing/>
              <w:jc w:val="both"/>
            </w:pPr>
            <w:r>
              <w:t>10</w:t>
            </w:r>
            <w:r w:rsidR="00D261E3">
              <w:t xml:space="preserve">.06.2014 </w:t>
            </w:r>
          </w:p>
        </w:tc>
        <w:tc>
          <w:tcPr>
            <w:tcW w:w="3459" w:type="dxa"/>
          </w:tcPr>
          <w:p w:rsidR="00D261E3" w:rsidRDefault="00D261E3" w:rsidP="006E06D8">
            <w:pPr>
              <w:contextualSpacing/>
              <w:jc w:val="both"/>
            </w:pPr>
            <w:r>
              <w:t>МАОУ ДОД ЦДТ «Радуга талантов»</w:t>
            </w:r>
          </w:p>
          <w:p w:rsidR="00554236" w:rsidRDefault="000D6477" w:rsidP="006E06D8">
            <w:pPr>
              <w:contextualSpacing/>
              <w:jc w:val="both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апарина</w:t>
            </w:r>
            <w:proofErr w:type="spellEnd"/>
            <w:r>
              <w:t>, 127,</w:t>
            </w:r>
            <w:r w:rsidR="00D261E3">
              <w:t xml:space="preserve"> </w:t>
            </w:r>
          </w:p>
          <w:p w:rsidR="00D261E3" w:rsidRDefault="000D6477" w:rsidP="006E06D8">
            <w:pPr>
              <w:contextualSpacing/>
              <w:jc w:val="both"/>
              <w:rPr>
                <w:b/>
              </w:rPr>
            </w:pPr>
            <w:r>
              <w:t>т</w:t>
            </w:r>
            <w:r w:rsidR="00D261E3">
              <w:t>ел.</w:t>
            </w:r>
            <w:r w:rsidR="00554236">
              <w:t xml:space="preserve"> 56-77-32</w:t>
            </w:r>
          </w:p>
        </w:tc>
      </w:tr>
      <w:tr w:rsidR="00D261E3" w:rsidTr="000D6477">
        <w:tc>
          <w:tcPr>
            <w:tcW w:w="9889" w:type="dxa"/>
            <w:gridSpan w:val="4"/>
          </w:tcPr>
          <w:p w:rsidR="00D261E3" w:rsidRPr="006156DD" w:rsidRDefault="00D261E3" w:rsidP="006E06D8">
            <w:pPr>
              <w:contextualSpacing/>
              <w:jc w:val="center"/>
              <w:rPr>
                <w:b/>
              </w:rPr>
            </w:pPr>
            <w:r w:rsidRPr="006156DD">
              <w:rPr>
                <w:b/>
              </w:rPr>
              <w:t>2 смена</w:t>
            </w:r>
          </w:p>
        </w:tc>
      </w:tr>
      <w:tr w:rsidR="00D261E3" w:rsidTr="000D6477">
        <w:tc>
          <w:tcPr>
            <w:tcW w:w="990" w:type="dxa"/>
          </w:tcPr>
          <w:p w:rsidR="00D261E3" w:rsidRDefault="00D261E3" w:rsidP="006E06D8">
            <w:pPr>
              <w:contextualSpacing/>
              <w:jc w:val="both"/>
            </w:pPr>
            <w:r>
              <w:t>5.</w:t>
            </w:r>
          </w:p>
        </w:tc>
        <w:tc>
          <w:tcPr>
            <w:tcW w:w="2680" w:type="dxa"/>
          </w:tcPr>
          <w:p w:rsidR="00D261E3" w:rsidRDefault="00D261E3" w:rsidP="006E06D8">
            <w:pPr>
              <w:contextualSpacing/>
              <w:jc w:val="both"/>
            </w:pPr>
            <w:r>
              <w:t>Центральный округ</w:t>
            </w:r>
          </w:p>
        </w:tc>
        <w:tc>
          <w:tcPr>
            <w:tcW w:w="2760" w:type="dxa"/>
          </w:tcPr>
          <w:p w:rsidR="00D261E3" w:rsidRPr="002F12B0" w:rsidRDefault="00EF4F00" w:rsidP="006E06D8">
            <w:pPr>
              <w:contextualSpacing/>
              <w:jc w:val="both"/>
            </w:pPr>
            <w:r>
              <w:t>08</w:t>
            </w:r>
            <w:r w:rsidR="00D261E3">
              <w:t xml:space="preserve">.07.2014 </w:t>
            </w:r>
          </w:p>
        </w:tc>
        <w:tc>
          <w:tcPr>
            <w:tcW w:w="3459" w:type="dxa"/>
          </w:tcPr>
          <w:p w:rsidR="00EF4F00" w:rsidRDefault="00EF4F00" w:rsidP="006E06D8">
            <w:pPr>
              <w:contextualSpacing/>
              <w:jc w:val="both"/>
            </w:pPr>
            <w:r>
              <w:t>МАУ ДОД «Центр детского творчества «Гармония</w:t>
            </w:r>
            <w:r w:rsidRPr="00A02594">
              <w:t>»</w:t>
            </w:r>
          </w:p>
          <w:p w:rsidR="00554236" w:rsidRDefault="00554236" w:rsidP="006E06D8">
            <w:pPr>
              <w:contextualSpacing/>
              <w:jc w:val="both"/>
            </w:pPr>
            <w:r>
              <w:lastRenderedPageBreak/>
              <w:t>(ул. Муравьева Амурского, 46</w:t>
            </w:r>
            <w:r w:rsidR="000D6477">
              <w:t>),</w:t>
            </w:r>
          </w:p>
          <w:p w:rsidR="00EF4F00" w:rsidRPr="00C15F39" w:rsidRDefault="000D6477" w:rsidP="006E06D8">
            <w:pPr>
              <w:contextualSpacing/>
              <w:jc w:val="both"/>
            </w:pPr>
            <w:r>
              <w:t>тел.32-88-89</w:t>
            </w:r>
            <w:r w:rsidR="00554236">
              <w:t>.</w:t>
            </w:r>
          </w:p>
        </w:tc>
      </w:tr>
      <w:tr w:rsidR="00D261E3" w:rsidTr="000D6477">
        <w:tc>
          <w:tcPr>
            <w:tcW w:w="990" w:type="dxa"/>
          </w:tcPr>
          <w:p w:rsidR="00D261E3" w:rsidRDefault="00D261E3" w:rsidP="006E06D8">
            <w:pPr>
              <w:contextualSpacing/>
              <w:jc w:val="both"/>
            </w:pPr>
            <w:r>
              <w:lastRenderedPageBreak/>
              <w:t>6.</w:t>
            </w:r>
          </w:p>
        </w:tc>
        <w:tc>
          <w:tcPr>
            <w:tcW w:w="2680" w:type="dxa"/>
          </w:tcPr>
          <w:p w:rsidR="00D261E3" w:rsidRDefault="00D261E3" w:rsidP="006E06D8">
            <w:pPr>
              <w:contextualSpacing/>
              <w:jc w:val="both"/>
            </w:pPr>
            <w:r w:rsidRPr="000B2717">
              <w:t>Железнодорожный округ</w:t>
            </w:r>
          </w:p>
        </w:tc>
        <w:tc>
          <w:tcPr>
            <w:tcW w:w="2760" w:type="dxa"/>
          </w:tcPr>
          <w:p w:rsidR="00D261E3" w:rsidRPr="002F12B0" w:rsidRDefault="00EF4F00" w:rsidP="006E06D8">
            <w:pPr>
              <w:contextualSpacing/>
              <w:jc w:val="both"/>
            </w:pPr>
            <w:r>
              <w:t>08</w:t>
            </w:r>
            <w:r w:rsidR="00D261E3">
              <w:t>.07.2014 г.</w:t>
            </w:r>
          </w:p>
        </w:tc>
        <w:tc>
          <w:tcPr>
            <w:tcW w:w="3459" w:type="dxa"/>
          </w:tcPr>
          <w:p w:rsidR="00BA3985" w:rsidRPr="006156DD" w:rsidRDefault="00BA3985" w:rsidP="006E06D8">
            <w:pPr>
              <w:contextualSpacing/>
              <w:jc w:val="both"/>
            </w:pPr>
            <w:r w:rsidRPr="006156DD">
              <w:t>МАОУ ДОД ДЮЦ «</w:t>
            </w:r>
            <w:r>
              <w:t>Импульс</w:t>
            </w:r>
            <w:r w:rsidRPr="006156DD">
              <w:t>»</w:t>
            </w:r>
          </w:p>
          <w:p w:rsidR="00705892" w:rsidRDefault="00554236" w:rsidP="006E06D8">
            <w:pPr>
              <w:contextualSpacing/>
              <w:jc w:val="both"/>
            </w:pPr>
            <w:r>
              <w:t>(пер. Антенный, 3</w:t>
            </w:r>
            <w:r w:rsidR="000D6477">
              <w:t>),</w:t>
            </w:r>
            <w:r w:rsidR="00BA3985">
              <w:t xml:space="preserve"> </w:t>
            </w:r>
          </w:p>
          <w:p w:rsidR="004B684D" w:rsidRPr="00BA3985" w:rsidRDefault="000D6477" w:rsidP="000D6477">
            <w:pPr>
              <w:contextualSpacing/>
              <w:jc w:val="both"/>
            </w:pPr>
            <w:r>
              <w:t>т</w:t>
            </w:r>
            <w:r w:rsidR="00BA3985">
              <w:t>ел.</w:t>
            </w:r>
            <w:r w:rsidR="00705892">
              <w:t xml:space="preserve"> </w:t>
            </w:r>
            <w:r w:rsidR="00554236">
              <w:t>33-38-48.</w:t>
            </w:r>
            <w:r w:rsidR="00BA3985">
              <w:t xml:space="preserve"> </w:t>
            </w:r>
          </w:p>
        </w:tc>
      </w:tr>
      <w:tr w:rsidR="00D261E3" w:rsidTr="000D6477">
        <w:tc>
          <w:tcPr>
            <w:tcW w:w="990" w:type="dxa"/>
          </w:tcPr>
          <w:p w:rsidR="00D261E3" w:rsidRDefault="00D261E3" w:rsidP="006E06D8">
            <w:pPr>
              <w:contextualSpacing/>
              <w:jc w:val="both"/>
            </w:pPr>
            <w:r>
              <w:t>7.</w:t>
            </w:r>
          </w:p>
        </w:tc>
        <w:tc>
          <w:tcPr>
            <w:tcW w:w="2680" w:type="dxa"/>
          </w:tcPr>
          <w:p w:rsidR="00D261E3" w:rsidRDefault="00D261E3" w:rsidP="006E06D8">
            <w:pPr>
              <w:contextualSpacing/>
              <w:jc w:val="both"/>
            </w:pPr>
            <w:r>
              <w:t>Южный округ</w:t>
            </w:r>
          </w:p>
        </w:tc>
        <w:tc>
          <w:tcPr>
            <w:tcW w:w="2760" w:type="dxa"/>
          </w:tcPr>
          <w:p w:rsidR="00D261E3" w:rsidRPr="002F12B0" w:rsidRDefault="00BA3985" w:rsidP="006E06D8">
            <w:pPr>
              <w:contextualSpacing/>
              <w:jc w:val="both"/>
            </w:pPr>
            <w:r>
              <w:t>09</w:t>
            </w:r>
            <w:r w:rsidR="00D261E3">
              <w:t>.07.2014 г.</w:t>
            </w:r>
          </w:p>
        </w:tc>
        <w:tc>
          <w:tcPr>
            <w:tcW w:w="3459" w:type="dxa"/>
          </w:tcPr>
          <w:p w:rsidR="00D261E3" w:rsidRDefault="00D261E3" w:rsidP="006E06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ДОД ЦВР «Планета взросления»</w:t>
            </w:r>
          </w:p>
          <w:p w:rsidR="00FB41D2" w:rsidRPr="002F12B0" w:rsidRDefault="00FB41D2" w:rsidP="000D6477">
            <w:pPr>
              <w:contextualSpacing/>
              <w:jc w:val="both"/>
            </w:pPr>
            <w:r>
              <w:rPr>
                <w:color w:val="000000" w:themeColor="text1"/>
              </w:rPr>
              <w:t>(ул.</w:t>
            </w:r>
            <w:r w:rsidR="000D6477">
              <w:rPr>
                <w:color w:val="000000" w:themeColor="text1"/>
              </w:rPr>
              <w:t xml:space="preserve"> </w:t>
            </w:r>
            <w:proofErr w:type="spellStart"/>
            <w:r w:rsidR="00D404EC">
              <w:rPr>
                <w:color w:val="000000" w:themeColor="text1"/>
              </w:rPr>
              <w:t>Краснореченская</w:t>
            </w:r>
            <w:proofErr w:type="spellEnd"/>
            <w:r w:rsidR="00D404EC">
              <w:rPr>
                <w:color w:val="000000" w:themeColor="text1"/>
              </w:rPr>
              <w:t>, 51</w:t>
            </w:r>
            <w:r w:rsidR="000D6477">
              <w:rPr>
                <w:color w:val="000000" w:themeColor="text1"/>
              </w:rPr>
              <w:t>), тел.</w:t>
            </w:r>
            <w:r w:rsidR="00D404EC">
              <w:rPr>
                <w:color w:val="000000" w:themeColor="text1"/>
              </w:rPr>
              <w:t>54-70-15)</w:t>
            </w:r>
          </w:p>
        </w:tc>
      </w:tr>
      <w:tr w:rsidR="00D261E3" w:rsidTr="000D6477">
        <w:tc>
          <w:tcPr>
            <w:tcW w:w="990" w:type="dxa"/>
          </w:tcPr>
          <w:p w:rsidR="00D261E3" w:rsidRDefault="00D261E3" w:rsidP="006E06D8">
            <w:pPr>
              <w:contextualSpacing/>
              <w:jc w:val="both"/>
            </w:pPr>
            <w:r>
              <w:t>8.</w:t>
            </w:r>
          </w:p>
        </w:tc>
        <w:tc>
          <w:tcPr>
            <w:tcW w:w="2680" w:type="dxa"/>
          </w:tcPr>
          <w:p w:rsidR="00D261E3" w:rsidRDefault="00D261E3" w:rsidP="006E06D8">
            <w:pPr>
              <w:contextualSpacing/>
              <w:jc w:val="both"/>
            </w:pPr>
            <w:r w:rsidRPr="00C118F2">
              <w:t>Северный округ</w:t>
            </w:r>
          </w:p>
        </w:tc>
        <w:tc>
          <w:tcPr>
            <w:tcW w:w="2760" w:type="dxa"/>
          </w:tcPr>
          <w:p w:rsidR="00D261E3" w:rsidRPr="002F12B0" w:rsidRDefault="00BA3985" w:rsidP="006E06D8">
            <w:pPr>
              <w:contextualSpacing/>
              <w:jc w:val="both"/>
            </w:pPr>
            <w:r>
              <w:t>09</w:t>
            </w:r>
            <w:r w:rsidR="00D261E3">
              <w:t>.07.2014 г.</w:t>
            </w:r>
          </w:p>
        </w:tc>
        <w:tc>
          <w:tcPr>
            <w:tcW w:w="3459" w:type="dxa"/>
          </w:tcPr>
          <w:p w:rsidR="00D261E3" w:rsidRPr="00D81AD9" w:rsidRDefault="00D261E3" w:rsidP="000D6477">
            <w:pPr>
              <w:contextualSpacing/>
              <w:jc w:val="both"/>
              <w:rPr>
                <w:color w:val="FF0000"/>
              </w:rPr>
            </w:pPr>
            <w:r w:rsidRPr="00D564CF">
              <w:t>МАУ ДОД «Дворец творчества детей и молодёжи «Северное сияние»</w:t>
            </w:r>
            <w:r>
              <w:t xml:space="preserve"> (ул. Руднева,</w:t>
            </w:r>
            <w:r w:rsidR="00554236">
              <w:t xml:space="preserve"> 68</w:t>
            </w:r>
            <w:r w:rsidR="000D6477">
              <w:t>), тел.</w:t>
            </w:r>
            <w:r w:rsidR="00554236">
              <w:t xml:space="preserve"> 33</w:t>
            </w:r>
            <w:r w:rsidR="000D6477">
              <w:t>-16-09</w:t>
            </w:r>
            <w:r>
              <w:t xml:space="preserve"> </w:t>
            </w:r>
          </w:p>
        </w:tc>
      </w:tr>
    </w:tbl>
    <w:p w:rsidR="002A33ED" w:rsidRDefault="002A33ED" w:rsidP="006E06D8">
      <w:pPr>
        <w:ind w:firstLine="567"/>
        <w:contextualSpacing/>
        <w:jc w:val="both"/>
      </w:pPr>
      <w:r>
        <w:t>Для прове</w:t>
      </w:r>
      <w:r w:rsidR="003E752A">
        <w:t>дения конкурса МАУ ЦРО формируется</w:t>
      </w:r>
      <w:r>
        <w:t xml:space="preserve"> жюри, в котор</w:t>
      </w:r>
      <w:r w:rsidR="003E752A">
        <w:t>ое</w:t>
      </w:r>
      <w:r>
        <w:t xml:space="preserve"> входят специалисты управления образования, </w:t>
      </w:r>
      <w:r w:rsidR="000D6477">
        <w:t xml:space="preserve"> Ц</w:t>
      </w:r>
      <w:r>
        <w:t xml:space="preserve">ентра развития образования, представители образовательных учреждений.  </w:t>
      </w:r>
    </w:p>
    <w:p w:rsidR="002A33ED" w:rsidRDefault="002A33ED" w:rsidP="006E06D8">
      <w:pPr>
        <w:overflowPunct w:val="0"/>
        <w:autoSpaceDE w:val="0"/>
        <w:autoSpaceDN w:val="0"/>
        <w:adjustRightInd w:val="0"/>
        <w:ind w:firstLine="567"/>
        <w:contextualSpacing/>
        <w:jc w:val="both"/>
      </w:pPr>
      <w:r>
        <w:t xml:space="preserve">Заявки для участия направлять в учреждения, ответственные за организацию и проведение конкурса: для 1-ой смены до 06.06.2014,  </w:t>
      </w:r>
    </w:p>
    <w:p w:rsidR="002A33ED" w:rsidRDefault="000D6477" w:rsidP="006E06D8">
      <w:pPr>
        <w:overflowPunct w:val="0"/>
        <w:autoSpaceDE w:val="0"/>
        <w:autoSpaceDN w:val="0"/>
        <w:adjustRightInd w:val="0"/>
        <w:contextualSpacing/>
        <w:jc w:val="both"/>
      </w:pPr>
      <w:r>
        <w:t>для 2-ой смены  до 04.07.2014</w:t>
      </w:r>
      <w:r w:rsidR="002A33ED">
        <w:t>.</w:t>
      </w:r>
      <w:r w:rsidR="003E752A">
        <w:t xml:space="preserve"> </w:t>
      </w:r>
      <w:r w:rsidR="002A33ED">
        <w:t xml:space="preserve">В </w:t>
      </w:r>
      <w:r w:rsidR="003E752A">
        <w:t>жюри</w:t>
      </w:r>
      <w:r w:rsidR="002A33ED">
        <w:t xml:space="preserve">  представители команд подают  заявку, утвержденную директором школы</w:t>
      </w:r>
      <w:r w:rsidR="003E752A">
        <w:t>,</w:t>
      </w:r>
      <w:r w:rsidR="002A33ED">
        <w:t xml:space="preserve"> с допуском врача.</w:t>
      </w:r>
    </w:p>
    <w:p w:rsidR="002A33ED" w:rsidRPr="002A33ED" w:rsidRDefault="002A33ED" w:rsidP="006E06D8">
      <w:pPr>
        <w:ind w:firstLine="720"/>
        <w:contextualSpacing/>
        <w:jc w:val="both"/>
      </w:pPr>
      <w:r>
        <w:t xml:space="preserve">Место проведения конкурса определяет ответственное учреждение дополнительного образования детей. </w:t>
      </w:r>
    </w:p>
    <w:p w:rsidR="0015490A" w:rsidRPr="0057688C" w:rsidRDefault="0015490A" w:rsidP="006E06D8">
      <w:pPr>
        <w:spacing w:before="100" w:beforeAutospacing="1"/>
        <w:contextualSpacing/>
        <w:jc w:val="both"/>
        <w:rPr>
          <w:color w:val="000000"/>
        </w:rPr>
      </w:pPr>
      <w:r w:rsidRPr="0057688C">
        <w:rPr>
          <w:b/>
          <w:bCs/>
          <w:color w:val="000000"/>
        </w:rPr>
        <w:tab/>
      </w:r>
      <w:proofErr w:type="gramStart"/>
      <w:r w:rsidRPr="0057688C">
        <w:rPr>
          <w:b/>
          <w:bCs/>
          <w:color w:val="000000"/>
        </w:rPr>
        <w:t>Обязательное снаряжение команд</w:t>
      </w:r>
      <w:r>
        <w:rPr>
          <w:b/>
          <w:bCs/>
          <w:color w:val="000000"/>
        </w:rPr>
        <w:t>ы</w:t>
      </w:r>
      <w:r w:rsidRPr="0057688C">
        <w:rPr>
          <w:b/>
          <w:bCs/>
          <w:color w:val="000000"/>
        </w:rPr>
        <w:t xml:space="preserve">: </w:t>
      </w:r>
      <w:r w:rsidRPr="0057688C">
        <w:rPr>
          <w:color w:val="000000"/>
        </w:rPr>
        <w:t>медицинская аптечка водителя, ручка,</w:t>
      </w:r>
      <w:r w:rsidR="006E06D8">
        <w:rPr>
          <w:color w:val="000000"/>
        </w:rPr>
        <w:t xml:space="preserve"> </w:t>
      </w:r>
      <w:r w:rsidRPr="0057688C">
        <w:rPr>
          <w:color w:val="000000"/>
        </w:rPr>
        <w:t>блокнот, велосипед, питьевая вода, защитное снаряжение (шлем, налокотники, наколенники).</w:t>
      </w:r>
      <w:proofErr w:type="gramEnd"/>
    </w:p>
    <w:p w:rsidR="000D6477" w:rsidRDefault="000D6477" w:rsidP="006E06D8">
      <w:pPr>
        <w:spacing w:before="100" w:beforeAutospacing="1"/>
        <w:ind w:left="720"/>
        <w:contextualSpacing/>
        <w:jc w:val="center"/>
        <w:rPr>
          <w:b/>
          <w:bCs/>
          <w:color w:val="000000"/>
        </w:rPr>
      </w:pPr>
    </w:p>
    <w:p w:rsidR="0015490A" w:rsidRDefault="0015490A" w:rsidP="006E06D8">
      <w:pPr>
        <w:spacing w:before="100" w:beforeAutospacing="1"/>
        <w:ind w:left="720"/>
        <w:contextualSpacing/>
        <w:jc w:val="center"/>
        <w:rPr>
          <w:b/>
          <w:bCs/>
          <w:color w:val="000000"/>
        </w:rPr>
      </w:pPr>
      <w:r w:rsidRPr="0057688C">
        <w:rPr>
          <w:b/>
          <w:bCs/>
          <w:color w:val="000000"/>
        </w:rPr>
        <w:t>4. Содержание и критерии оценки конкурса</w:t>
      </w:r>
    </w:p>
    <w:p w:rsidR="0015490A" w:rsidRPr="002A33ED" w:rsidRDefault="0015490A" w:rsidP="000D6477">
      <w:pPr>
        <w:spacing w:before="100" w:beforeAutospacing="1"/>
        <w:ind w:firstLine="708"/>
        <w:contextualSpacing/>
        <w:rPr>
          <w:color w:val="000000"/>
        </w:rPr>
      </w:pPr>
      <w:r w:rsidRPr="002A33ED">
        <w:rPr>
          <w:color w:val="000000"/>
        </w:rPr>
        <w:t>1.Знание правил дорожного движения.</w:t>
      </w:r>
    </w:p>
    <w:p w:rsidR="0015490A" w:rsidRPr="0057688C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>
        <w:rPr>
          <w:color w:val="000000"/>
        </w:rPr>
        <w:t>Т</w:t>
      </w:r>
      <w:r w:rsidR="0015490A" w:rsidRPr="0057688C">
        <w:rPr>
          <w:color w:val="000000"/>
        </w:rPr>
        <w:t xml:space="preserve">естирование по Правилам дорожного движения. </w:t>
      </w:r>
    </w:p>
    <w:p w:rsidR="0015490A" w:rsidRPr="002A33ED" w:rsidRDefault="001C24AA" w:rsidP="000D6477">
      <w:pPr>
        <w:spacing w:before="100" w:beforeAutospacing="1"/>
        <w:ind w:firstLine="708"/>
        <w:contextualSpacing/>
        <w:rPr>
          <w:color w:val="000000"/>
        </w:rPr>
      </w:pPr>
      <w:r>
        <w:rPr>
          <w:color w:val="000000"/>
        </w:rPr>
        <w:t xml:space="preserve"> </w:t>
      </w:r>
      <w:r w:rsidR="0015490A" w:rsidRPr="002A33ED">
        <w:rPr>
          <w:color w:val="000000"/>
        </w:rPr>
        <w:t>2. Фигурное вождение велосипеда.</w:t>
      </w:r>
    </w:p>
    <w:p w:rsidR="0015490A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>
        <w:rPr>
          <w:color w:val="000000"/>
        </w:rPr>
        <w:t>Л</w:t>
      </w:r>
      <w:r w:rsidR="0015490A" w:rsidRPr="0057688C">
        <w:rPr>
          <w:color w:val="000000"/>
        </w:rPr>
        <w:t>ично</w:t>
      </w:r>
      <w:r w:rsidR="0015490A">
        <w:rPr>
          <w:color w:val="000000"/>
        </w:rPr>
        <w:t xml:space="preserve">е первенство: </w:t>
      </w:r>
    </w:p>
    <w:p w:rsidR="0015490A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>
        <w:rPr>
          <w:color w:val="000000"/>
        </w:rPr>
        <w:t>1 этап: «змейка» (</w:t>
      </w:r>
      <w:r w:rsidR="0015490A" w:rsidRPr="0057688C">
        <w:rPr>
          <w:color w:val="000000"/>
        </w:rPr>
        <w:t>проехать несколько стоек с расстоянием между ними 1,5 – 2 метра</w:t>
      </w:r>
      <w:r w:rsidR="0015490A">
        <w:rPr>
          <w:color w:val="000000"/>
        </w:rPr>
        <w:t>)</w:t>
      </w:r>
      <w:r w:rsidR="0015490A" w:rsidRPr="0057688C">
        <w:rPr>
          <w:color w:val="000000"/>
        </w:rPr>
        <w:t xml:space="preserve">, </w:t>
      </w:r>
    </w:p>
    <w:p w:rsidR="0015490A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 w:rsidRPr="0057688C">
        <w:rPr>
          <w:color w:val="000000"/>
        </w:rPr>
        <w:t xml:space="preserve">2 этап: на велосипеде перенести предмет с одного стола на другой, </w:t>
      </w:r>
    </w:p>
    <w:p w:rsidR="0015490A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 w:rsidRPr="0057688C">
        <w:rPr>
          <w:color w:val="000000"/>
        </w:rPr>
        <w:t xml:space="preserve">3 этап: проехать узкий коридор – расстояние 3 метра, ширина 20 см., </w:t>
      </w:r>
    </w:p>
    <w:p w:rsidR="002A33ED" w:rsidRDefault="003E752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5490A" w:rsidRPr="0057688C">
        <w:rPr>
          <w:color w:val="000000"/>
        </w:rPr>
        <w:t xml:space="preserve">4 этап: финиш – остановка перед </w:t>
      </w:r>
      <w:proofErr w:type="gramStart"/>
      <w:r w:rsidR="0015490A" w:rsidRPr="0057688C">
        <w:rPr>
          <w:color w:val="000000"/>
        </w:rPr>
        <w:t>стоп-линией</w:t>
      </w:r>
      <w:proofErr w:type="gramEnd"/>
      <w:r w:rsidR="0015490A" w:rsidRPr="0057688C">
        <w:rPr>
          <w:color w:val="000000"/>
        </w:rPr>
        <w:t>.</w:t>
      </w:r>
    </w:p>
    <w:p w:rsidR="002A33ED" w:rsidRDefault="002A33ED" w:rsidP="000D6477">
      <w:pPr>
        <w:spacing w:before="100" w:beforeAutospacing="1"/>
        <w:ind w:firstLine="708"/>
        <w:contextualSpacing/>
        <w:jc w:val="both"/>
        <w:rPr>
          <w:color w:val="000000"/>
        </w:rPr>
      </w:pPr>
      <w:r w:rsidRPr="002A33ED">
        <w:rPr>
          <w:color w:val="000000"/>
        </w:rPr>
        <w:t>3.</w:t>
      </w:r>
      <w:r w:rsidR="0015490A" w:rsidRPr="002A33ED">
        <w:rPr>
          <w:color w:val="000000"/>
        </w:rPr>
        <w:t>Творческий конкурс «По дороге в лето».</w:t>
      </w:r>
    </w:p>
    <w:p w:rsidR="002A33ED" w:rsidRDefault="0015490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Командное первенство.</w:t>
      </w:r>
    </w:p>
    <w:p w:rsidR="001C24AA" w:rsidRDefault="0015490A" w:rsidP="006E06D8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Т</w:t>
      </w:r>
      <w:r w:rsidRPr="006A383C">
        <w:rPr>
          <w:color w:val="000000"/>
        </w:rPr>
        <w:t xml:space="preserve">ворческое выступление </w:t>
      </w:r>
      <w:r>
        <w:rPr>
          <w:color w:val="000000"/>
        </w:rPr>
        <w:t>в любой</w:t>
      </w:r>
      <w:r w:rsidRPr="006A383C">
        <w:rPr>
          <w:color w:val="000000"/>
        </w:rPr>
        <w:t xml:space="preserve"> сценической форме (юмористическая сценка, литературный монтаж, агитбригада, попурри, КВН и т.д.). Продолжительность выступления до 5 минут. </w:t>
      </w:r>
    </w:p>
    <w:p w:rsidR="002A33ED" w:rsidRDefault="001C24AA" w:rsidP="000D6477">
      <w:pPr>
        <w:spacing w:before="100" w:beforeAutospacing="1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2A33ED" w:rsidRPr="002A33ED">
        <w:rPr>
          <w:color w:val="000000"/>
        </w:rPr>
        <w:t>4.</w:t>
      </w:r>
      <w:r w:rsidR="00ED7B23">
        <w:rPr>
          <w:color w:val="000000"/>
        </w:rPr>
        <w:t xml:space="preserve"> </w:t>
      </w:r>
      <w:r w:rsidR="0015490A" w:rsidRPr="002A33ED">
        <w:rPr>
          <w:color w:val="000000"/>
        </w:rPr>
        <w:t>Основы безопасности жизни</w:t>
      </w:r>
    </w:p>
    <w:p w:rsidR="001C24AA" w:rsidRPr="006A383C" w:rsidRDefault="0015490A" w:rsidP="006E06D8">
      <w:pPr>
        <w:spacing w:before="100" w:beforeAutospacing="1"/>
        <w:contextualSpacing/>
        <w:jc w:val="both"/>
        <w:rPr>
          <w:color w:val="000000"/>
        </w:rPr>
      </w:pPr>
      <w:r w:rsidRPr="006A383C">
        <w:rPr>
          <w:color w:val="000000"/>
        </w:rPr>
        <w:t>Оказание первой доврачебной помощи</w:t>
      </w:r>
      <w:r w:rsidR="000D6477">
        <w:rPr>
          <w:color w:val="000000"/>
        </w:rPr>
        <w:t xml:space="preserve"> </w:t>
      </w:r>
      <w:r>
        <w:rPr>
          <w:color w:val="000000"/>
        </w:rPr>
        <w:t>(</w:t>
      </w:r>
      <w:r w:rsidRPr="006A383C">
        <w:rPr>
          <w:color w:val="000000"/>
        </w:rPr>
        <w:t>тестирование</w:t>
      </w:r>
      <w:r>
        <w:rPr>
          <w:color w:val="000000"/>
        </w:rPr>
        <w:t>)</w:t>
      </w:r>
      <w:r w:rsidRPr="006A383C">
        <w:rPr>
          <w:color w:val="000000"/>
        </w:rPr>
        <w:t>.</w:t>
      </w:r>
    </w:p>
    <w:p w:rsidR="0015490A" w:rsidRDefault="001C24AA" w:rsidP="006E06D8">
      <w:pPr>
        <w:spacing w:before="100" w:beforeAutospacing="1"/>
        <w:ind w:firstLine="706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5490A" w:rsidRPr="0057688C">
        <w:rPr>
          <w:b/>
          <w:bCs/>
          <w:color w:val="000000"/>
        </w:rPr>
        <w:t>5. Награждение</w:t>
      </w:r>
    </w:p>
    <w:p w:rsidR="0015490A" w:rsidRPr="0057688C" w:rsidRDefault="0015490A" w:rsidP="006E06D8">
      <w:pPr>
        <w:spacing w:before="100" w:beforeAutospacing="1"/>
        <w:ind w:firstLine="706"/>
        <w:contextualSpacing/>
        <w:jc w:val="both"/>
      </w:pPr>
      <w:r w:rsidRPr="0057688C">
        <w:rPr>
          <w:color w:val="000000"/>
        </w:rPr>
        <w:t>Победители в командном и личном зачете награждаются грамотами управления образования и ценными подарками, участники – грамотами.</w:t>
      </w:r>
    </w:p>
    <w:p w:rsidR="00ED7B23" w:rsidRDefault="000D6477" w:rsidP="000D6477">
      <w:pPr>
        <w:tabs>
          <w:tab w:val="left" w:pos="900"/>
        </w:tabs>
        <w:spacing w:line="240" w:lineRule="exact"/>
        <w:contextualSpacing/>
        <w:jc w:val="center"/>
      </w:pPr>
      <w:r>
        <w:rPr>
          <w:sz w:val="24"/>
          <w:szCs w:val="24"/>
        </w:rPr>
        <w:lastRenderedPageBreak/>
        <w:t xml:space="preserve">  </w:t>
      </w:r>
      <w:r w:rsidR="001C24AA">
        <w:rPr>
          <w:sz w:val="24"/>
          <w:szCs w:val="24"/>
        </w:rPr>
        <w:tab/>
      </w:r>
      <w:r w:rsidR="001C24A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C36678">
        <w:rPr>
          <w:bCs/>
        </w:rPr>
        <w:t>Приложение 4</w:t>
      </w:r>
    </w:p>
    <w:p w:rsidR="00ED7B23" w:rsidRDefault="00ED7B23" w:rsidP="000D6477">
      <w:pPr>
        <w:tabs>
          <w:tab w:val="left" w:pos="900"/>
        </w:tabs>
        <w:spacing w:line="240" w:lineRule="exact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36678" w:rsidRPr="00057DD1">
        <w:t>к приказу</w:t>
      </w:r>
      <w:r w:rsidR="00C36678">
        <w:t xml:space="preserve"> управления</w:t>
      </w:r>
      <w:r>
        <w:t xml:space="preserve"> </w:t>
      </w:r>
      <w:r w:rsidR="00C36678">
        <w:t xml:space="preserve"> образования </w:t>
      </w:r>
    </w:p>
    <w:p w:rsidR="00773BA0" w:rsidRPr="00773BA0" w:rsidRDefault="00ED7B23" w:rsidP="000D6477">
      <w:pPr>
        <w:tabs>
          <w:tab w:val="left" w:pos="900"/>
        </w:tabs>
        <w:spacing w:line="240" w:lineRule="exact"/>
        <w:contextualSpacing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</w:t>
      </w:r>
      <w:r w:rsidR="00C36678" w:rsidRPr="00057DD1">
        <w:t>т</w:t>
      </w:r>
      <w:r w:rsidR="00C36678">
        <w:t xml:space="preserve">     </w:t>
      </w:r>
      <w:r>
        <w:t xml:space="preserve">                          </w:t>
      </w:r>
      <w:r w:rsidR="00C36678">
        <w:t>№</w:t>
      </w:r>
    </w:p>
    <w:p w:rsidR="00773BA0" w:rsidRDefault="00773BA0" w:rsidP="000D6477">
      <w:pPr>
        <w:spacing w:line="240" w:lineRule="exact"/>
        <w:contextualSpacing/>
        <w:jc w:val="center"/>
      </w:pPr>
      <w:r w:rsidRPr="00DD66EB">
        <w:t xml:space="preserve">                            </w:t>
      </w:r>
      <w:r>
        <w:t xml:space="preserve">                                                                                      </w:t>
      </w:r>
    </w:p>
    <w:p w:rsidR="00773BA0" w:rsidRPr="00DD66EB" w:rsidRDefault="00773BA0" w:rsidP="006E06D8">
      <w:pPr>
        <w:contextualSpacing/>
        <w:jc w:val="right"/>
      </w:pPr>
    </w:p>
    <w:p w:rsidR="00773BA0" w:rsidRPr="00DD66EB" w:rsidRDefault="00773BA0" w:rsidP="006E06D8">
      <w:pPr>
        <w:tabs>
          <w:tab w:val="left" w:pos="7635"/>
        </w:tabs>
        <w:contextualSpacing/>
        <w:jc w:val="center"/>
      </w:pPr>
      <w:r w:rsidRPr="00DD66EB">
        <w:t>Календарь</w:t>
      </w:r>
    </w:p>
    <w:p w:rsidR="00773BA0" w:rsidRPr="00DD66EB" w:rsidRDefault="00773BA0" w:rsidP="006E06D8">
      <w:pPr>
        <w:tabs>
          <w:tab w:val="left" w:pos="7635"/>
        </w:tabs>
        <w:contextualSpacing/>
        <w:jc w:val="center"/>
      </w:pPr>
      <w:r w:rsidRPr="00DD66EB">
        <w:t>мероприят</w:t>
      </w:r>
      <w:r w:rsidR="0045440F">
        <w:t>ий на период летних каникул 2014</w:t>
      </w:r>
      <w:r w:rsidRPr="00DD66EB">
        <w:t xml:space="preserve"> года</w:t>
      </w:r>
    </w:p>
    <w:p w:rsidR="00773BA0" w:rsidRDefault="00773BA0" w:rsidP="006E06D8">
      <w:pPr>
        <w:tabs>
          <w:tab w:val="left" w:pos="7635"/>
        </w:tabs>
        <w:contextualSpacing/>
        <w:jc w:val="center"/>
      </w:pPr>
    </w:p>
    <w:p w:rsidR="00C13D3B" w:rsidRPr="00DD66EB" w:rsidRDefault="00C13D3B" w:rsidP="006E06D8">
      <w:pPr>
        <w:tabs>
          <w:tab w:val="left" w:pos="7635"/>
        </w:tabs>
        <w:contextualSpacing/>
        <w:jc w:val="center"/>
      </w:pPr>
    </w:p>
    <w:tbl>
      <w:tblPr>
        <w:tblStyle w:val="a8"/>
        <w:tblW w:w="9923" w:type="dxa"/>
        <w:tblInd w:w="-601" w:type="dxa"/>
        <w:tblLook w:val="04A0"/>
      </w:tblPr>
      <w:tblGrid>
        <w:gridCol w:w="709"/>
        <w:gridCol w:w="1560"/>
        <w:gridCol w:w="2268"/>
        <w:gridCol w:w="3260"/>
        <w:gridCol w:w="2126"/>
      </w:tblGrid>
      <w:tr w:rsidR="000B50FE" w:rsidRPr="0045440F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№</w:t>
            </w:r>
          </w:p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Место проведения</w:t>
            </w:r>
          </w:p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0D6477" w:rsidRDefault="00773BA0" w:rsidP="000D6477">
            <w:pPr>
              <w:pStyle w:val="1"/>
              <w:ind w:right="128"/>
              <w:contextualSpacing/>
              <w:outlineLvl w:val="0"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Ответственные</w:t>
            </w:r>
          </w:p>
          <w:p w:rsidR="00773BA0" w:rsidRPr="000D6477" w:rsidRDefault="00773BA0" w:rsidP="000D6477">
            <w:pPr>
              <w:contextualSpacing/>
              <w:rPr>
                <w:b/>
                <w:sz w:val="24"/>
                <w:szCs w:val="24"/>
              </w:rPr>
            </w:pPr>
            <w:r w:rsidRPr="000D6477">
              <w:rPr>
                <w:b/>
                <w:sz w:val="24"/>
                <w:szCs w:val="24"/>
              </w:rPr>
              <w:t>за проведение мероприятия</w:t>
            </w:r>
          </w:p>
        </w:tc>
      </w:tr>
      <w:tr w:rsidR="000B50FE" w:rsidRPr="0045440F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0F" w:rsidRPr="000D6477" w:rsidRDefault="0045440F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15.05.2014-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15.08.2014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Смотр-конкурс на лучшую организацию летней оздоровительной кампании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в 2014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Default="000B50FE" w:rsidP="000B5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Центра развития образования,</w:t>
            </w:r>
          </w:p>
          <w:p w:rsidR="00773BA0" w:rsidRPr="000D6477" w:rsidRDefault="000B50FE" w:rsidP="000B5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773BA0" w:rsidRPr="000D6477">
              <w:rPr>
                <w:sz w:val="24"/>
                <w:szCs w:val="24"/>
              </w:rPr>
              <w:t>равление образования</w:t>
            </w:r>
          </w:p>
        </w:tc>
      </w:tr>
      <w:tr w:rsidR="000B50FE" w:rsidRPr="0045440F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02.06.2014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8470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Праздники, посвященные Дню защиты детей, открытие лагерей с дневным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  <w:tr w:rsidR="000B50FE" w:rsidRPr="0045440F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9" w:rsidRPr="000D6477" w:rsidRDefault="00402349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05.</w:t>
            </w:r>
            <w:r w:rsidR="0045440F" w:rsidRPr="000D6477">
              <w:rPr>
                <w:sz w:val="24"/>
                <w:szCs w:val="24"/>
              </w:rPr>
              <w:t>06.2014</w:t>
            </w:r>
            <w:r w:rsidR="000D6477">
              <w:rPr>
                <w:sz w:val="24"/>
                <w:szCs w:val="24"/>
              </w:rPr>
              <w:t>,</w:t>
            </w:r>
          </w:p>
          <w:p w:rsidR="00402349" w:rsidRPr="000D6477" w:rsidRDefault="00402349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06.06.2014</w:t>
            </w:r>
          </w:p>
          <w:p w:rsidR="0045440F" w:rsidRPr="000D6477" w:rsidRDefault="0045440F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(1 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МАУ  </w:t>
            </w:r>
            <w:r w:rsidR="0045440F" w:rsidRPr="000D6477">
              <w:rPr>
                <w:sz w:val="24"/>
                <w:szCs w:val="24"/>
              </w:rPr>
              <w:t>«Дворец детского творчества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принц»,</w:t>
            </w:r>
          </w:p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СОШ № 77,</w:t>
            </w:r>
          </w:p>
          <w:p w:rsidR="00BA135D" w:rsidRPr="000D6477" w:rsidRDefault="00BA135D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ЦРТДЮ,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Городская  спартакиада «</w:t>
            </w:r>
            <w:proofErr w:type="gramStart"/>
            <w:r w:rsidRPr="000D6477">
              <w:rPr>
                <w:sz w:val="24"/>
                <w:szCs w:val="24"/>
              </w:rPr>
              <w:t>Сильные</w:t>
            </w:r>
            <w:proofErr w:type="gramEnd"/>
            <w:r w:rsidRPr="000D6477">
              <w:rPr>
                <w:sz w:val="24"/>
                <w:szCs w:val="24"/>
              </w:rPr>
              <w:t xml:space="preserve">, смелые, ловкие» 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(в округах)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«Дворец детского творчества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принц»,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Сказка»,</w:t>
            </w:r>
          </w:p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ЦРТДЮ,</w:t>
            </w:r>
            <w:r w:rsidR="00F13AB1" w:rsidRPr="000D6477">
              <w:rPr>
                <w:sz w:val="24"/>
                <w:szCs w:val="24"/>
              </w:rPr>
              <w:t xml:space="preserve"> </w:t>
            </w:r>
            <w:r w:rsidRPr="000D6477">
              <w:rPr>
                <w:sz w:val="24"/>
                <w:szCs w:val="24"/>
              </w:rPr>
              <w:t>МАОУ ДОД  ЦДТ «Радуга талантов»</w:t>
            </w:r>
          </w:p>
        </w:tc>
      </w:tr>
      <w:tr w:rsidR="000B50FE" w:rsidRPr="00501063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09</w:t>
            </w:r>
            <w:r w:rsidR="00402349" w:rsidRPr="000D6477">
              <w:rPr>
                <w:sz w:val="24"/>
                <w:szCs w:val="24"/>
              </w:rPr>
              <w:t>.06.2014</w:t>
            </w:r>
            <w:r w:rsidR="000D6477">
              <w:rPr>
                <w:sz w:val="24"/>
                <w:szCs w:val="24"/>
              </w:rPr>
              <w:t>,</w:t>
            </w:r>
          </w:p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10.06.2014</w:t>
            </w:r>
          </w:p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</w:t>
            </w:r>
            <w:r w:rsidR="00773BA0" w:rsidRPr="000D6477">
              <w:rPr>
                <w:sz w:val="24"/>
                <w:szCs w:val="24"/>
              </w:rPr>
              <w:t>(1 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МАУ  </w:t>
            </w:r>
            <w:r w:rsidR="00501063" w:rsidRPr="000D6477">
              <w:rPr>
                <w:sz w:val="24"/>
                <w:szCs w:val="24"/>
              </w:rPr>
              <w:t>«Центр детского творчества «Гармония»,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 «Импульс»,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МБОУ ДОД  ЦВР «Планета взросления»,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Городской конкурс «Безопасное колесо»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(в округах)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«Центр детского творчества «Гармония»,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 «Импульс»,</w:t>
            </w:r>
          </w:p>
          <w:p w:rsidR="00501063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МБОУ ДОД  ЦВР «Планета взросления»,</w:t>
            </w:r>
          </w:p>
          <w:p w:rsidR="00773BA0" w:rsidRPr="000D6477" w:rsidRDefault="00501063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талантов»,</w:t>
            </w:r>
          </w:p>
        </w:tc>
      </w:tr>
      <w:tr w:rsidR="000B50FE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12.06.2014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Праздничные мероприятия, посвященные Дню России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  <w:tr w:rsidR="000B50FE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12.06.2014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пл. Славы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Вахта Памяти на Посту №1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«ЦРО»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</w:tr>
      <w:tr w:rsidR="000B50FE" w:rsidRPr="00B57F97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17</w:t>
            </w:r>
            <w:r w:rsidR="00402349" w:rsidRPr="000D6477">
              <w:rPr>
                <w:sz w:val="24"/>
                <w:szCs w:val="24"/>
              </w:rPr>
              <w:t>.06.2014</w:t>
            </w:r>
            <w:r w:rsidR="000D6477">
              <w:rPr>
                <w:sz w:val="24"/>
                <w:szCs w:val="24"/>
              </w:rPr>
              <w:t>,</w:t>
            </w:r>
          </w:p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18.</w:t>
            </w:r>
            <w:r w:rsidR="00773BA0" w:rsidRPr="000D6477">
              <w:rPr>
                <w:sz w:val="24"/>
                <w:szCs w:val="24"/>
              </w:rPr>
              <w:t>06.</w:t>
            </w:r>
            <w:r w:rsidRPr="000D6477">
              <w:rPr>
                <w:sz w:val="24"/>
                <w:szCs w:val="24"/>
              </w:rPr>
              <w:t>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( 1смена)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lastRenderedPageBreak/>
              <w:t xml:space="preserve">МАУ  </w:t>
            </w:r>
            <w:r w:rsidR="00B57F97" w:rsidRPr="000D6477">
              <w:rPr>
                <w:sz w:val="24"/>
                <w:szCs w:val="24"/>
              </w:rPr>
              <w:t xml:space="preserve">«Дворец детского творчества 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</w:t>
            </w:r>
            <w:r w:rsidRPr="000D6477">
              <w:rPr>
                <w:sz w:val="24"/>
                <w:szCs w:val="24"/>
              </w:rPr>
              <w:lastRenderedPageBreak/>
              <w:t>принц»,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МАОУ ДОД </w:t>
            </w:r>
            <w:r w:rsidR="00B57F97" w:rsidRPr="000D6477">
              <w:rPr>
                <w:sz w:val="24"/>
                <w:szCs w:val="24"/>
              </w:rPr>
              <w:t>ДЮЦ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«Сказка»,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ЦРТДЮ,</w:t>
            </w:r>
          </w:p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lastRenderedPageBreak/>
              <w:t>Городской конкурс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«Летний </w:t>
            </w:r>
            <w:r w:rsidR="00B57F97" w:rsidRPr="000D6477">
              <w:rPr>
                <w:sz w:val="24"/>
                <w:szCs w:val="24"/>
              </w:rPr>
              <w:t>экспресс</w:t>
            </w:r>
            <w:r w:rsidRPr="000D647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образования,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МАУ  «Дворец детского </w:t>
            </w:r>
            <w:r w:rsidRPr="000D6477">
              <w:rPr>
                <w:sz w:val="24"/>
                <w:szCs w:val="24"/>
              </w:rPr>
              <w:lastRenderedPageBreak/>
              <w:t xml:space="preserve">творчества 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принц»,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«Сказка»,</w:t>
            </w:r>
          </w:p>
          <w:p w:rsidR="00B57F97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ЦРТДЮ,</w:t>
            </w:r>
          </w:p>
          <w:p w:rsidR="00773BA0" w:rsidRPr="000D6477" w:rsidRDefault="00B57F97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</w:t>
            </w:r>
          </w:p>
        </w:tc>
      </w:tr>
      <w:tr w:rsidR="000B50FE" w:rsidRPr="000528D9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7" w:rsidRDefault="000528D9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20.06.2014</w:t>
            </w:r>
            <w:r w:rsidR="000D6477">
              <w:rPr>
                <w:sz w:val="24"/>
                <w:szCs w:val="24"/>
              </w:rPr>
              <w:t>,</w:t>
            </w:r>
          </w:p>
          <w:p w:rsidR="00773BA0" w:rsidRPr="000D6477" w:rsidRDefault="000528D9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21.06.2014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  <w:tr w:rsidR="000B50FE" w:rsidRPr="000528D9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22.06.2013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Пл.</w:t>
            </w:r>
            <w:r w:rsidR="000D6477">
              <w:rPr>
                <w:sz w:val="24"/>
                <w:szCs w:val="24"/>
              </w:rPr>
              <w:t xml:space="preserve"> </w:t>
            </w:r>
            <w:r w:rsidRPr="000D6477">
              <w:rPr>
                <w:sz w:val="24"/>
                <w:szCs w:val="24"/>
              </w:rPr>
              <w:t>Славы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Вахта Памяти на Посту №1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«ЦРО»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</w:tr>
      <w:tr w:rsidR="000B50FE" w:rsidRPr="004E54A0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27.06. 2013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(2 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 «Импульс»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Городской турнир по шашкам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«Умники-201</w:t>
            </w:r>
            <w:r w:rsidR="00ED7B23" w:rsidRPr="000D6477">
              <w:rPr>
                <w:sz w:val="24"/>
                <w:szCs w:val="24"/>
              </w:rPr>
              <w:t>4</w:t>
            </w:r>
            <w:r w:rsidRPr="000D6477">
              <w:rPr>
                <w:sz w:val="24"/>
                <w:szCs w:val="24"/>
              </w:rPr>
              <w:t>»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(для воспитанников лагерей с дневным пребыванием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 «Импульс»</w:t>
            </w:r>
          </w:p>
        </w:tc>
      </w:tr>
      <w:tr w:rsidR="000B50FE" w:rsidRPr="004E54A0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01.07.2013</w:t>
            </w:r>
            <w:r w:rsidR="000D6477">
              <w:rPr>
                <w:sz w:val="24"/>
                <w:szCs w:val="24"/>
              </w:rPr>
              <w:t>,</w:t>
            </w:r>
            <w:r w:rsidRPr="000D6477">
              <w:rPr>
                <w:sz w:val="24"/>
                <w:szCs w:val="24"/>
              </w:rPr>
              <w:t xml:space="preserve">    02.07.2013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(2 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МАУ </w:t>
            </w:r>
            <w:r w:rsidR="004E54A0" w:rsidRPr="000D6477">
              <w:rPr>
                <w:sz w:val="24"/>
                <w:szCs w:val="24"/>
              </w:rPr>
              <w:t>«Дворец детского творчества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«Маленький принц»,</w:t>
            </w:r>
          </w:p>
          <w:p w:rsidR="004E54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МАОУ </w:t>
            </w:r>
            <w:r w:rsidR="004E54A0" w:rsidRPr="000D6477">
              <w:rPr>
                <w:sz w:val="24"/>
                <w:szCs w:val="24"/>
              </w:rPr>
              <w:t>СОШ № 77,</w:t>
            </w:r>
          </w:p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МБОУ ДОД ЦВР «Планета взросления»,</w:t>
            </w:r>
          </w:p>
          <w:p w:rsidR="00773B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«Дворец творчества детей и молодёжи «Северное сияние»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Городская спартакиада </w:t>
            </w:r>
            <w:r w:rsidR="00773BA0" w:rsidRPr="000D6477">
              <w:rPr>
                <w:sz w:val="24"/>
                <w:szCs w:val="24"/>
              </w:rPr>
              <w:t>«</w:t>
            </w:r>
            <w:proofErr w:type="gramStart"/>
            <w:r w:rsidR="00773BA0" w:rsidRPr="000D6477">
              <w:rPr>
                <w:sz w:val="24"/>
                <w:szCs w:val="24"/>
              </w:rPr>
              <w:t>С</w:t>
            </w:r>
            <w:r w:rsidRPr="000D6477">
              <w:rPr>
                <w:sz w:val="24"/>
                <w:szCs w:val="24"/>
              </w:rPr>
              <w:t>ильные</w:t>
            </w:r>
            <w:proofErr w:type="gramEnd"/>
            <w:r w:rsidRPr="000D6477">
              <w:rPr>
                <w:sz w:val="24"/>
                <w:szCs w:val="24"/>
              </w:rPr>
              <w:t>, смелые, ловкие»</w:t>
            </w:r>
          </w:p>
          <w:p w:rsidR="00773B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</w:t>
            </w:r>
            <w:r w:rsidR="00ED7B23" w:rsidRPr="000D6477">
              <w:rPr>
                <w:sz w:val="24"/>
                <w:szCs w:val="24"/>
              </w:rPr>
              <w:t>в</w:t>
            </w:r>
            <w:r w:rsidRPr="000D6477">
              <w:rPr>
                <w:sz w:val="24"/>
                <w:szCs w:val="24"/>
              </w:rPr>
              <w:t xml:space="preserve"> округа</w:t>
            </w:r>
            <w:r w:rsidR="00ED7B23" w:rsidRPr="000D6477">
              <w:rPr>
                <w:sz w:val="24"/>
                <w:szCs w:val="24"/>
              </w:rPr>
              <w:t>х</w:t>
            </w:r>
            <w:r w:rsidRPr="000D647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образования,</w:t>
            </w:r>
          </w:p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«Дворец детского творчества</w:t>
            </w:r>
          </w:p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«Маленький принц»,</w:t>
            </w:r>
          </w:p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 «Сказка»,</w:t>
            </w:r>
          </w:p>
          <w:p w:rsidR="004E54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МБОУ ДОД ЦВР «Планета взросления»,</w:t>
            </w:r>
          </w:p>
          <w:p w:rsidR="00773BA0" w:rsidRPr="000D6477" w:rsidRDefault="004E54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«Дворец творчества детей и молодёжи «Северное сияние»</w:t>
            </w:r>
          </w:p>
        </w:tc>
      </w:tr>
      <w:tr w:rsidR="000B50FE" w:rsidRPr="004E54A0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8C1DA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D6477" w:rsidRDefault="00CA2476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08.07.2014</w:t>
            </w:r>
            <w:r w:rsidR="000D6477">
              <w:rPr>
                <w:sz w:val="24"/>
                <w:szCs w:val="24"/>
              </w:rPr>
              <w:t>,</w:t>
            </w:r>
          </w:p>
          <w:p w:rsidR="00CA2476" w:rsidRPr="000D6477" w:rsidRDefault="00CA2476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09.07.2014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(2 смена)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МАУ  </w:t>
            </w:r>
            <w:r w:rsidR="00CA2476" w:rsidRPr="000D6477">
              <w:rPr>
                <w:sz w:val="24"/>
                <w:szCs w:val="24"/>
              </w:rPr>
              <w:t>«Центр детского творчества «Гармония»,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МАОУ ДОД </w:t>
            </w:r>
            <w:r w:rsidR="00CA2476" w:rsidRPr="000D6477">
              <w:rPr>
                <w:sz w:val="24"/>
                <w:szCs w:val="24"/>
              </w:rPr>
              <w:t>ДЮЦ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</w:t>
            </w:r>
            <w:r w:rsidR="00CA2476" w:rsidRPr="000D6477">
              <w:rPr>
                <w:sz w:val="24"/>
                <w:szCs w:val="24"/>
              </w:rPr>
              <w:t>Импульс</w:t>
            </w:r>
            <w:r w:rsidRPr="000D6477">
              <w:rPr>
                <w:sz w:val="24"/>
                <w:szCs w:val="24"/>
              </w:rPr>
              <w:t>»,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МБОУ ДОД ЦВР 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«Планета взросления»,  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</w:t>
            </w:r>
            <w:r w:rsidR="00CA2476" w:rsidRPr="000D6477">
              <w:rPr>
                <w:sz w:val="24"/>
                <w:szCs w:val="24"/>
              </w:rPr>
              <w:t xml:space="preserve">  «Дворец творчества детей и молодёжи</w:t>
            </w:r>
          </w:p>
          <w:p w:rsidR="00773BA0" w:rsidRPr="000D6477" w:rsidRDefault="00773BA0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«Северное сияние»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CA2476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Городской конкурс «Безопасное колесо»</w:t>
            </w:r>
          </w:p>
          <w:p w:rsidR="00CA2476" w:rsidRPr="000D6477" w:rsidRDefault="00CA2476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</w:t>
            </w:r>
            <w:r w:rsidR="00ED7B23" w:rsidRPr="000D6477">
              <w:rPr>
                <w:sz w:val="24"/>
                <w:szCs w:val="24"/>
              </w:rPr>
              <w:t>в</w:t>
            </w:r>
            <w:r w:rsidRPr="000D6477">
              <w:rPr>
                <w:sz w:val="24"/>
                <w:szCs w:val="24"/>
              </w:rPr>
              <w:t xml:space="preserve"> округа</w:t>
            </w:r>
            <w:r w:rsidR="00ED7B23" w:rsidRPr="000D6477">
              <w:rPr>
                <w:sz w:val="24"/>
                <w:szCs w:val="24"/>
              </w:rPr>
              <w:t>х</w:t>
            </w:r>
            <w:r w:rsidRPr="000D647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образования,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«Центр детского творчества «Гармония»,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ДЮЦ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«Импульс»,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МБОУ ДОД ЦВР 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«Планета взросления»,  </w:t>
            </w:r>
          </w:p>
          <w:p w:rsidR="00C578B8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«Дворец творчества детей и молодёжи</w:t>
            </w:r>
          </w:p>
          <w:p w:rsidR="00773BA0" w:rsidRPr="000D6477" w:rsidRDefault="00C578B8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«Северное сияние»</w:t>
            </w:r>
          </w:p>
        </w:tc>
      </w:tr>
      <w:tr w:rsidR="000B50FE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FE" w:rsidRPr="000D6477" w:rsidRDefault="000B50FE" w:rsidP="00FE73F0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08.07.2014</w:t>
            </w:r>
          </w:p>
          <w:p w:rsidR="000B50FE" w:rsidRPr="000D6477" w:rsidRDefault="000B50FE" w:rsidP="00FE73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FE" w:rsidRPr="000D6477" w:rsidRDefault="000B50FE" w:rsidP="00FE73F0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FE73F0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Спортивные программы, конкурсы рисунков, </w:t>
            </w:r>
            <w:r w:rsidRPr="000D6477">
              <w:rPr>
                <w:sz w:val="24"/>
                <w:szCs w:val="24"/>
              </w:rPr>
              <w:lastRenderedPageBreak/>
              <w:t>посвященные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0B5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образования</w:t>
            </w:r>
            <w:r w:rsidRPr="000D6477">
              <w:rPr>
                <w:sz w:val="24"/>
                <w:szCs w:val="24"/>
              </w:rPr>
              <w:t xml:space="preserve"> </w:t>
            </w:r>
          </w:p>
        </w:tc>
      </w:tr>
      <w:tr w:rsidR="000B50FE" w:rsidRPr="008C1DAE" w:rsidTr="000D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0D6477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FE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10.07.2014</w:t>
            </w:r>
            <w:r>
              <w:rPr>
                <w:sz w:val="24"/>
                <w:szCs w:val="24"/>
              </w:rPr>
              <w:t>,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11.07.2014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(2 смена)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«Дворец детского творчества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принц»,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«Детско-юношеский центр «Восхождение»,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МБОУ ДОД ЦВР 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«Планета взросления»,  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Городской конкурс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«Летний экспресс»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6477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>о</w:t>
            </w:r>
            <w:r w:rsidRPr="000D6477">
              <w:rPr>
                <w:sz w:val="24"/>
                <w:szCs w:val="24"/>
              </w:rPr>
              <w:t>бразова</w:t>
            </w:r>
            <w:r>
              <w:rPr>
                <w:sz w:val="24"/>
                <w:szCs w:val="24"/>
              </w:rPr>
              <w:t>ния,</w:t>
            </w:r>
            <w:r w:rsidRPr="000D6477">
              <w:rPr>
                <w:sz w:val="24"/>
                <w:szCs w:val="24"/>
              </w:rPr>
              <w:t xml:space="preserve"> 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 «Дворец детского творчества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 «Маленький принц»,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МАУ «Детско-юношеский центр «Восхождение»,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МБОУ ДОД ЦВР 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 xml:space="preserve">«Планета взросления»,  </w:t>
            </w:r>
          </w:p>
          <w:p w:rsidR="000B50FE" w:rsidRPr="000D6477" w:rsidRDefault="000B50FE" w:rsidP="0042096F">
            <w:pPr>
              <w:contextualSpacing/>
              <w:rPr>
                <w:sz w:val="24"/>
                <w:szCs w:val="24"/>
              </w:rPr>
            </w:pPr>
            <w:r w:rsidRPr="000D6477">
              <w:rPr>
                <w:sz w:val="24"/>
                <w:szCs w:val="24"/>
              </w:rPr>
              <w:t>МАОУ ДОД  ЦДТ «Радуга талантов</w:t>
            </w:r>
          </w:p>
        </w:tc>
      </w:tr>
    </w:tbl>
    <w:p w:rsidR="00773BA0" w:rsidRDefault="00773BA0" w:rsidP="006E06D8">
      <w:pPr>
        <w:ind w:left="5664"/>
        <w:contextualSpacing/>
      </w:pPr>
    </w:p>
    <w:p w:rsidR="00114490" w:rsidRDefault="00114490" w:rsidP="006E06D8">
      <w:pPr>
        <w:ind w:left="4248" w:firstLine="708"/>
        <w:contextualSpacing/>
        <w:jc w:val="center"/>
        <w:rPr>
          <w:bCs/>
        </w:rPr>
      </w:pPr>
    </w:p>
    <w:p w:rsidR="00646711" w:rsidRDefault="007F3708" w:rsidP="007F3708">
      <w:pPr>
        <w:contextualSpacing/>
        <w:jc w:val="center"/>
      </w:pPr>
      <w:r>
        <w:t>______________</w:t>
      </w:r>
    </w:p>
    <w:p w:rsidR="00AD34FE" w:rsidRDefault="00AD34FE" w:rsidP="006E06D8">
      <w:pPr>
        <w:contextualSpacing/>
        <w:jc w:val="both"/>
        <w:rPr>
          <w:b/>
          <w:bCs/>
          <w:color w:val="414141"/>
          <w:lang w:eastAsia="ru-RU"/>
        </w:rPr>
      </w:pPr>
    </w:p>
    <w:p w:rsidR="00AD34FE" w:rsidRDefault="00AD34FE" w:rsidP="006E06D8">
      <w:pPr>
        <w:contextualSpacing/>
        <w:jc w:val="both"/>
        <w:rPr>
          <w:b/>
          <w:bCs/>
          <w:color w:val="414141"/>
          <w:lang w:eastAsia="ru-RU"/>
        </w:rPr>
      </w:pPr>
    </w:p>
    <w:p w:rsidR="00AD34FE" w:rsidRDefault="00AD34FE" w:rsidP="006E06D8">
      <w:pPr>
        <w:contextualSpacing/>
        <w:jc w:val="both"/>
        <w:rPr>
          <w:b/>
          <w:bCs/>
          <w:color w:val="414141"/>
          <w:lang w:eastAsia="ru-RU"/>
        </w:rPr>
      </w:pPr>
    </w:p>
    <w:p w:rsidR="00AD34FE" w:rsidRDefault="00AD34FE" w:rsidP="006E06D8">
      <w:pPr>
        <w:contextualSpacing/>
        <w:jc w:val="both"/>
        <w:rPr>
          <w:b/>
          <w:bCs/>
          <w:color w:val="414141"/>
          <w:lang w:eastAsia="ru-RU"/>
        </w:rPr>
      </w:pPr>
    </w:p>
    <w:p w:rsidR="00D8042C" w:rsidRDefault="00D8042C" w:rsidP="006E06D8">
      <w:pPr>
        <w:contextualSpacing/>
      </w:pPr>
    </w:p>
    <w:sectPr w:rsidR="00D8042C" w:rsidSect="00F2022C">
      <w:footnotePr>
        <w:pos w:val="beneathText"/>
      </w:footnotePr>
      <w:pgSz w:w="11905" w:h="16837"/>
      <w:pgMar w:top="567" w:right="848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A4"/>
    <w:multiLevelType w:val="multilevel"/>
    <w:tmpl w:val="84C4CBE4"/>
    <w:lvl w:ilvl="0">
      <w:start w:val="3"/>
      <w:numFmt w:val="decimal"/>
      <w:lvlText w:val="%1. "/>
      <w:legacy w:legacy="1" w:legacySpace="0" w:legacyIndent="283"/>
      <w:lvlJc w:val="left"/>
      <w:pPr>
        <w:ind w:left="311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">
    <w:nsid w:val="11871D00"/>
    <w:multiLevelType w:val="multilevel"/>
    <w:tmpl w:val="A03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08F9"/>
    <w:multiLevelType w:val="multilevel"/>
    <w:tmpl w:val="A5B47924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3">
    <w:nsid w:val="2078483D"/>
    <w:multiLevelType w:val="hybridMultilevel"/>
    <w:tmpl w:val="54FCBB74"/>
    <w:lvl w:ilvl="0" w:tplc="A9C0A9EC">
      <w:start w:val="1"/>
      <w:numFmt w:val="decimal"/>
      <w:lvlText w:val="%1."/>
      <w:lvlJc w:val="left"/>
      <w:pPr>
        <w:ind w:left="34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3" w:hanging="360"/>
      </w:pPr>
    </w:lvl>
    <w:lvl w:ilvl="2" w:tplc="0419001B" w:tentative="1">
      <w:start w:val="1"/>
      <w:numFmt w:val="lowerRoman"/>
      <w:lvlText w:val="%3."/>
      <w:lvlJc w:val="right"/>
      <w:pPr>
        <w:ind w:left="4903" w:hanging="180"/>
      </w:pPr>
    </w:lvl>
    <w:lvl w:ilvl="3" w:tplc="0419000F" w:tentative="1">
      <w:start w:val="1"/>
      <w:numFmt w:val="decimal"/>
      <w:lvlText w:val="%4."/>
      <w:lvlJc w:val="left"/>
      <w:pPr>
        <w:ind w:left="5623" w:hanging="360"/>
      </w:pPr>
    </w:lvl>
    <w:lvl w:ilvl="4" w:tplc="04190019" w:tentative="1">
      <w:start w:val="1"/>
      <w:numFmt w:val="lowerLetter"/>
      <w:lvlText w:val="%5."/>
      <w:lvlJc w:val="left"/>
      <w:pPr>
        <w:ind w:left="6343" w:hanging="360"/>
      </w:pPr>
    </w:lvl>
    <w:lvl w:ilvl="5" w:tplc="0419001B" w:tentative="1">
      <w:start w:val="1"/>
      <w:numFmt w:val="lowerRoman"/>
      <w:lvlText w:val="%6."/>
      <w:lvlJc w:val="right"/>
      <w:pPr>
        <w:ind w:left="7063" w:hanging="180"/>
      </w:pPr>
    </w:lvl>
    <w:lvl w:ilvl="6" w:tplc="0419000F" w:tentative="1">
      <w:start w:val="1"/>
      <w:numFmt w:val="decimal"/>
      <w:lvlText w:val="%7."/>
      <w:lvlJc w:val="left"/>
      <w:pPr>
        <w:ind w:left="7783" w:hanging="360"/>
      </w:pPr>
    </w:lvl>
    <w:lvl w:ilvl="7" w:tplc="04190019" w:tentative="1">
      <w:start w:val="1"/>
      <w:numFmt w:val="lowerLetter"/>
      <w:lvlText w:val="%8."/>
      <w:lvlJc w:val="left"/>
      <w:pPr>
        <w:ind w:left="8503" w:hanging="360"/>
      </w:pPr>
    </w:lvl>
    <w:lvl w:ilvl="8" w:tplc="0419001B" w:tentative="1">
      <w:start w:val="1"/>
      <w:numFmt w:val="lowerRoman"/>
      <w:lvlText w:val="%9."/>
      <w:lvlJc w:val="right"/>
      <w:pPr>
        <w:ind w:left="9223" w:hanging="180"/>
      </w:pPr>
    </w:lvl>
  </w:abstractNum>
  <w:abstractNum w:abstractNumId="4">
    <w:nsid w:val="22164BE2"/>
    <w:multiLevelType w:val="multilevel"/>
    <w:tmpl w:val="2CF2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219B5"/>
    <w:multiLevelType w:val="hybridMultilevel"/>
    <w:tmpl w:val="98FED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E0D85"/>
    <w:multiLevelType w:val="hybridMultilevel"/>
    <w:tmpl w:val="832CCB88"/>
    <w:lvl w:ilvl="0" w:tplc="0924FF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EF48E4"/>
    <w:multiLevelType w:val="multilevel"/>
    <w:tmpl w:val="16AAF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F3E10D7"/>
    <w:multiLevelType w:val="hybridMultilevel"/>
    <w:tmpl w:val="4AC83B02"/>
    <w:lvl w:ilvl="0" w:tplc="ADF623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B7B7F"/>
    <w:multiLevelType w:val="multilevel"/>
    <w:tmpl w:val="A3962058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0">
    <w:nsid w:val="30782E63"/>
    <w:multiLevelType w:val="hybridMultilevel"/>
    <w:tmpl w:val="B73E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162B1"/>
    <w:multiLevelType w:val="hybridMultilevel"/>
    <w:tmpl w:val="2D56AE7A"/>
    <w:lvl w:ilvl="0" w:tplc="6B1435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AE54EA"/>
    <w:multiLevelType w:val="singleLevel"/>
    <w:tmpl w:val="BCEC4C0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>
    <w:nsid w:val="46100B54"/>
    <w:multiLevelType w:val="singleLevel"/>
    <w:tmpl w:val="815AC45A"/>
    <w:lvl w:ilvl="0">
      <w:start w:val="1"/>
      <w:numFmt w:val="decimal"/>
      <w:lvlText w:val="%1. "/>
      <w:legacy w:legacy="1" w:legacySpace="0" w:legacyIndent="283"/>
      <w:lvlJc w:val="left"/>
      <w:pPr>
        <w:ind w:left="31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46480386"/>
    <w:multiLevelType w:val="multilevel"/>
    <w:tmpl w:val="A5B47924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5">
    <w:nsid w:val="48401261"/>
    <w:multiLevelType w:val="multilevel"/>
    <w:tmpl w:val="AB7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308A7"/>
    <w:multiLevelType w:val="hybridMultilevel"/>
    <w:tmpl w:val="B7C21678"/>
    <w:lvl w:ilvl="0" w:tplc="2474C0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7">
    <w:nsid w:val="5916786C"/>
    <w:multiLevelType w:val="hybridMultilevel"/>
    <w:tmpl w:val="B242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04536"/>
    <w:multiLevelType w:val="singleLevel"/>
    <w:tmpl w:val="DA3273AE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65012F04"/>
    <w:multiLevelType w:val="hybridMultilevel"/>
    <w:tmpl w:val="DC5E9CD0"/>
    <w:lvl w:ilvl="0" w:tplc="8BF82A6C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B7B35"/>
    <w:multiLevelType w:val="singleLevel"/>
    <w:tmpl w:val="D1F64470"/>
    <w:lvl w:ilvl="0">
      <w:start w:val="5"/>
      <w:numFmt w:val="decimal"/>
      <w:lvlText w:val="%1. "/>
      <w:legacy w:legacy="1" w:legacySpace="0" w:legacyIndent="283"/>
      <w:lvlJc w:val="left"/>
      <w:pPr>
        <w:ind w:left="4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1">
    <w:nsid w:val="686E2212"/>
    <w:multiLevelType w:val="hybridMultilevel"/>
    <w:tmpl w:val="44CE0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A60D3"/>
    <w:multiLevelType w:val="singleLevel"/>
    <w:tmpl w:val="97C634E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6D582787"/>
    <w:multiLevelType w:val="hybridMultilevel"/>
    <w:tmpl w:val="94C2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F2C33"/>
    <w:multiLevelType w:val="singleLevel"/>
    <w:tmpl w:val="B5A63274"/>
    <w:lvl w:ilvl="0">
      <w:start w:val="6"/>
      <w:numFmt w:val="decimal"/>
      <w:lvlText w:val="%1. "/>
      <w:legacy w:legacy="1" w:legacySpace="0" w:legacyIndent="283"/>
      <w:lvlJc w:val="left"/>
      <w:pPr>
        <w:ind w:left="29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5">
    <w:nsid w:val="7F60680F"/>
    <w:multiLevelType w:val="hybridMultilevel"/>
    <w:tmpl w:val="DC5E9CD0"/>
    <w:lvl w:ilvl="0" w:tplc="8BF82A6C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12"/>
    <w:lvlOverride w:ilvl="0">
      <w:startOverride w:val="2"/>
    </w:lvlOverride>
  </w:num>
  <w:num w:numId="13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4">
    <w:abstractNumId w:val="9"/>
    <w:lvlOverride w:ilvl="0">
      <w:startOverride w:val="2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20"/>
    <w:lvlOverride w:ilvl="0">
      <w:startOverride w:val="5"/>
    </w:lvlOverride>
  </w:num>
  <w:num w:numId="19">
    <w:abstractNumId w:val="24"/>
    <w:lvlOverride w:ilvl="0">
      <w:startOverride w:val="6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5"/>
  </w:num>
  <w:num w:numId="23">
    <w:abstractNumId w:val="23"/>
  </w:num>
  <w:num w:numId="24">
    <w:abstractNumId w:val="21"/>
  </w:num>
  <w:num w:numId="25">
    <w:abstractNumId w:val="8"/>
  </w:num>
  <w:num w:numId="26">
    <w:abstractNumId w:val="3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D34FE"/>
    <w:rsid w:val="0000497B"/>
    <w:rsid w:val="00016EF3"/>
    <w:rsid w:val="00021845"/>
    <w:rsid w:val="000324A8"/>
    <w:rsid w:val="00035CB9"/>
    <w:rsid w:val="00040C6C"/>
    <w:rsid w:val="0005232C"/>
    <w:rsid w:val="000523DB"/>
    <w:rsid w:val="000528D9"/>
    <w:rsid w:val="000609BD"/>
    <w:rsid w:val="000741B5"/>
    <w:rsid w:val="00082CED"/>
    <w:rsid w:val="00082FA9"/>
    <w:rsid w:val="00090585"/>
    <w:rsid w:val="000B4B6F"/>
    <w:rsid w:val="000B50FE"/>
    <w:rsid w:val="000D6477"/>
    <w:rsid w:val="000D6952"/>
    <w:rsid w:val="000F014C"/>
    <w:rsid w:val="000F0EAD"/>
    <w:rsid w:val="000F48F3"/>
    <w:rsid w:val="000F6C8C"/>
    <w:rsid w:val="00104435"/>
    <w:rsid w:val="00114490"/>
    <w:rsid w:val="001231EC"/>
    <w:rsid w:val="00125F69"/>
    <w:rsid w:val="00132812"/>
    <w:rsid w:val="0015490A"/>
    <w:rsid w:val="00162E48"/>
    <w:rsid w:val="00171C70"/>
    <w:rsid w:val="001B2852"/>
    <w:rsid w:val="001B34F8"/>
    <w:rsid w:val="001B36F6"/>
    <w:rsid w:val="001C24AA"/>
    <w:rsid w:val="001C33B1"/>
    <w:rsid w:val="001C4B7A"/>
    <w:rsid w:val="001D430B"/>
    <w:rsid w:val="001E6D9A"/>
    <w:rsid w:val="001F62FC"/>
    <w:rsid w:val="00204C7C"/>
    <w:rsid w:val="002158CE"/>
    <w:rsid w:val="002277DA"/>
    <w:rsid w:val="00236293"/>
    <w:rsid w:val="00242A9B"/>
    <w:rsid w:val="00242B84"/>
    <w:rsid w:val="00255ED6"/>
    <w:rsid w:val="00256892"/>
    <w:rsid w:val="0026774A"/>
    <w:rsid w:val="0027230A"/>
    <w:rsid w:val="002755BC"/>
    <w:rsid w:val="002A33ED"/>
    <w:rsid w:val="002A4E00"/>
    <w:rsid w:val="002A54B4"/>
    <w:rsid w:val="002B182A"/>
    <w:rsid w:val="002B1E89"/>
    <w:rsid w:val="002D2337"/>
    <w:rsid w:val="002D2DD2"/>
    <w:rsid w:val="002D67DB"/>
    <w:rsid w:val="002E5883"/>
    <w:rsid w:val="002F3258"/>
    <w:rsid w:val="002F3C19"/>
    <w:rsid w:val="002F708F"/>
    <w:rsid w:val="00302BB8"/>
    <w:rsid w:val="00321F55"/>
    <w:rsid w:val="0032289E"/>
    <w:rsid w:val="003377CA"/>
    <w:rsid w:val="0035747A"/>
    <w:rsid w:val="00364EB6"/>
    <w:rsid w:val="003713EB"/>
    <w:rsid w:val="00372A38"/>
    <w:rsid w:val="003821D1"/>
    <w:rsid w:val="003826DB"/>
    <w:rsid w:val="0038788E"/>
    <w:rsid w:val="003A5E0E"/>
    <w:rsid w:val="003B1867"/>
    <w:rsid w:val="003B3D57"/>
    <w:rsid w:val="003D6C64"/>
    <w:rsid w:val="003E5A3A"/>
    <w:rsid w:val="003E752A"/>
    <w:rsid w:val="003F128A"/>
    <w:rsid w:val="004010C8"/>
    <w:rsid w:val="004016BA"/>
    <w:rsid w:val="0040228E"/>
    <w:rsid w:val="00402349"/>
    <w:rsid w:val="0040705F"/>
    <w:rsid w:val="0042258E"/>
    <w:rsid w:val="00426647"/>
    <w:rsid w:val="00434906"/>
    <w:rsid w:val="0043590D"/>
    <w:rsid w:val="0043677F"/>
    <w:rsid w:val="00437225"/>
    <w:rsid w:val="004414C6"/>
    <w:rsid w:val="0044245A"/>
    <w:rsid w:val="0045440F"/>
    <w:rsid w:val="004655D4"/>
    <w:rsid w:val="0047544D"/>
    <w:rsid w:val="004857D5"/>
    <w:rsid w:val="004A1683"/>
    <w:rsid w:val="004A4484"/>
    <w:rsid w:val="004A7435"/>
    <w:rsid w:val="004B684D"/>
    <w:rsid w:val="004C27A6"/>
    <w:rsid w:val="004C3496"/>
    <w:rsid w:val="004C4413"/>
    <w:rsid w:val="004C7387"/>
    <w:rsid w:val="004C7A59"/>
    <w:rsid w:val="004E2EB9"/>
    <w:rsid w:val="004E457C"/>
    <w:rsid w:val="004E54A0"/>
    <w:rsid w:val="004F6C12"/>
    <w:rsid w:val="00500FF7"/>
    <w:rsid w:val="00501063"/>
    <w:rsid w:val="0050196D"/>
    <w:rsid w:val="00504217"/>
    <w:rsid w:val="0050509F"/>
    <w:rsid w:val="0051405F"/>
    <w:rsid w:val="0053757D"/>
    <w:rsid w:val="00554236"/>
    <w:rsid w:val="00573C21"/>
    <w:rsid w:val="005802E0"/>
    <w:rsid w:val="00592485"/>
    <w:rsid w:val="00593939"/>
    <w:rsid w:val="005C4297"/>
    <w:rsid w:val="005D42FE"/>
    <w:rsid w:val="005E0A43"/>
    <w:rsid w:val="0060632F"/>
    <w:rsid w:val="00606580"/>
    <w:rsid w:val="0060793D"/>
    <w:rsid w:val="006156DD"/>
    <w:rsid w:val="00621B36"/>
    <w:rsid w:val="00622BF5"/>
    <w:rsid w:val="006263CB"/>
    <w:rsid w:val="00645842"/>
    <w:rsid w:val="00646711"/>
    <w:rsid w:val="00673545"/>
    <w:rsid w:val="00677AC6"/>
    <w:rsid w:val="0068043C"/>
    <w:rsid w:val="00695F56"/>
    <w:rsid w:val="006A383C"/>
    <w:rsid w:val="006C2495"/>
    <w:rsid w:val="006C3B5A"/>
    <w:rsid w:val="006C49D0"/>
    <w:rsid w:val="006D3F1B"/>
    <w:rsid w:val="006D4FE2"/>
    <w:rsid w:val="006D7749"/>
    <w:rsid w:val="006E06D8"/>
    <w:rsid w:val="00704576"/>
    <w:rsid w:val="00705892"/>
    <w:rsid w:val="00720753"/>
    <w:rsid w:val="007224B1"/>
    <w:rsid w:val="0074040D"/>
    <w:rsid w:val="007407A0"/>
    <w:rsid w:val="007465D2"/>
    <w:rsid w:val="007567CE"/>
    <w:rsid w:val="0076595D"/>
    <w:rsid w:val="00773BA0"/>
    <w:rsid w:val="00782E4A"/>
    <w:rsid w:val="00785EC2"/>
    <w:rsid w:val="00791959"/>
    <w:rsid w:val="007A6667"/>
    <w:rsid w:val="007B1B6D"/>
    <w:rsid w:val="007C7ADD"/>
    <w:rsid w:val="007D3F37"/>
    <w:rsid w:val="007E4C1A"/>
    <w:rsid w:val="007E4D78"/>
    <w:rsid w:val="007E71D8"/>
    <w:rsid w:val="007F3708"/>
    <w:rsid w:val="0083104E"/>
    <w:rsid w:val="00834F67"/>
    <w:rsid w:val="008577D4"/>
    <w:rsid w:val="008625F8"/>
    <w:rsid w:val="008813B8"/>
    <w:rsid w:val="00884703"/>
    <w:rsid w:val="0089562F"/>
    <w:rsid w:val="008A793A"/>
    <w:rsid w:val="008B56D0"/>
    <w:rsid w:val="008B7388"/>
    <w:rsid w:val="008C1DAE"/>
    <w:rsid w:val="008C3625"/>
    <w:rsid w:val="008C3776"/>
    <w:rsid w:val="008D14CD"/>
    <w:rsid w:val="008D416F"/>
    <w:rsid w:val="008E3321"/>
    <w:rsid w:val="008F7155"/>
    <w:rsid w:val="00912A08"/>
    <w:rsid w:val="00917162"/>
    <w:rsid w:val="0092106C"/>
    <w:rsid w:val="0093310E"/>
    <w:rsid w:val="009461C7"/>
    <w:rsid w:val="009540B2"/>
    <w:rsid w:val="00967801"/>
    <w:rsid w:val="00975B3C"/>
    <w:rsid w:val="009923C2"/>
    <w:rsid w:val="009B6532"/>
    <w:rsid w:val="009B7926"/>
    <w:rsid w:val="009C3C8B"/>
    <w:rsid w:val="009D3CA9"/>
    <w:rsid w:val="00A02594"/>
    <w:rsid w:val="00A06947"/>
    <w:rsid w:val="00A109C5"/>
    <w:rsid w:val="00A16C69"/>
    <w:rsid w:val="00A31519"/>
    <w:rsid w:val="00A3405C"/>
    <w:rsid w:val="00A43795"/>
    <w:rsid w:val="00A50BFA"/>
    <w:rsid w:val="00A53173"/>
    <w:rsid w:val="00A53725"/>
    <w:rsid w:val="00A53D41"/>
    <w:rsid w:val="00A61FCE"/>
    <w:rsid w:val="00A640BE"/>
    <w:rsid w:val="00A67022"/>
    <w:rsid w:val="00A71158"/>
    <w:rsid w:val="00A812B0"/>
    <w:rsid w:val="00A91F33"/>
    <w:rsid w:val="00A97DC6"/>
    <w:rsid w:val="00AA20DC"/>
    <w:rsid w:val="00AC7193"/>
    <w:rsid w:val="00AD0139"/>
    <w:rsid w:val="00AD34FE"/>
    <w:rsid w:val="00AD6EFC"/>
    <w:rsid w:val="00AE328D"/>
    <w:rsid w:val="00B04A93"/>
    <w:rsid w:val="00B119B4"/>
    <w:rsid w:val="00B126A7"/>
    <w:rsid w:val="00B20C30"/>
    <w:rsid w:val="00B27800"/>
    <w:rsid w:val="00B3545D"/>
    <w:rsid w:val="00B35945"/>
    <w:rsid w:val="00B46AD6"/>
    <w:rsid w:val="00B57F97"/>
    <w:rsid w:val="00B901F5"/>
    <w:rsid w:val="00B92B30"/>
    <w:rsid w:val="00B96EED"/>
    <w:rsid w:val="00BA0345"/>
    <w:rsid w:val="00BA0902"/>
    <w:rsid w:val="00BA0DF7"/>
    <w:rsid w:val="00BA135D"/>
    <w:rsid w:val="00BA3985"/>
    <w:rsid w:val="00BE060D"/>
    <w:rsid w:val="00BE0F2E"/>
    <w:rsid w:val="00BE1F57"/>
    <w:rsid w:val="00BE512D"/>
    <w:rsid w:val="00C01AB6"/>
    <w:rsid w:val="00C04F5C"/>
    <w:rsid w:val="00C05973"/>
    <w:rsid w:val="00C05FC1"/>
    <w:rsid w:val="00C13D3B"/>
    <w:rsid w:val="00C15F39"/>
    <w:rsid w:val="00C33DC4"/>
    <w:rsid w:val="00C36678"/>
    <w:rsid w:val="00C578B8"/>
    <w:rsid w:val="00C64A51"/>
    <w:rsid w:val="00C714C7"/>
    <w:rsid w:val="00C7205B"/>
    <w:rsid w:val="00C867DE"/>
    <w:rsid w:val="00CA2476"/>
    <w:rsid w:val="00CA2FDB"/>
    <w:rsid w:val="00CB0695"/>
    <w:rsid w:val="00CB57D6"/>
    <w:rsid w:val="00CC1B8B"/>
    <w:rsid w:val="00CD4F34"/>
    <w:rsid w:val="00CD7B40"/>
    <w:rsid w:val="00CE0D6A"/>
    <w:rsid w:val="00CE596F"/>
    <w:rsid w:val="00CF1A5A"/>
    <w:rsid w:val="00CF48FB"/>
    <w:rsid w:val="00D06C24"/>
    <w:rsid w:val="00D144FC"/>
    <w:rsid w:val="00D24B59"/>
    <w:rsid w:val="00D261E3"/>
    <w:rsid w:val="00D404EC"/>
    <w:rsid w:val="00D564CF"/>
    <w:rsid w:val="00D64505"/>
    <w:rsid w:val="00D772CC"/>
    <w:rsid w:val="00D8042C"/>
    <w:rsid w:val="00D87267"/>
    <w:rsid w:val="00D912A6"/>
    <w:rsid w:val="00D92C99"/>
    <w:rsid w:val="00D92DD0"/>
    <w:rsid w:val="00DB3715"/>
    <w:rsid w:val="00DB5714"/>
    <w:rsid w:val="00DC1A41"/>
    <w:rsid w:val="00DD0A03"/>
    <w:rsid w:val="00DD4BC9"/>
    <w:rsid w:val="00DF41F2"/>
    <w:rsid w:val="00DF6430"/>
    <w:rsid w:val="00E02E64"/>
    <w:rsid w:val="00E120AF"/>
    <w:rsid w:val="00E20B08"/>
    <w:rsid w:val="00E248C4"/>
    <w:rsid w:val="00E33C5E"/>
    <w:rsid w:val="00E40596"/>
    <w:rsid w:val="00E63E3C"/>
    <w:rsid w:val="00E74B65"/>
    <w:rsid w:val="00E9100F"/>
    <w:rsid w:val="00E91562"/>
    <w:rsid w:val="00EA4A51"/>
    <w:rsid w:val="00EA750E"/>
    <w:rsid w:val="00EC4C4F"/>
    <w:rsid w:val="00ED7B23"/>
    <w:rsid w:val="00EE0614"/>
    <w:rsid w:val="00EE31D5"/>
    <w:rsid w:val="00EE33B0"/>
    <w:rsid w:val="00EF4D20"/>
    <w:rsid w:val="00EF4F00"/>
    <w:rsid w:val="00F1151F"/>
    <w:rsid w:val="00F11FA0"/>
    <w:rsid w:val="00F13AB1"/>
    <w:rsid w:val="00F164A5"/>
    <w:rsid w:val="00F170BD"/>
    <w:rsid w:val="00F2022C"/>
    <w:rsid w:val="00F224DD"/>
    <w:rsid w:val="00F23728"/>
    <w:rsid w:val="00F322A7"/>
    <w:rsid w:val="00F43DD0"/>
    <w:rsid w:val="00F555F0"/>
    <w:rsid w:val="00F55FA9"/>
    <w:rsid w:val="00F64270"/>
    <w:rsid w:val="00F74558"/>
    <w:rsid w:val="00F912C4"/>
    <w:rsid w:val="00F94308"/>
    <w:rsid w:val="00FB0044"/>
    <w:rsid w:val="00FB15F8"/>
    <w:rsid w:val="00FB1DB9"/>
    <w:rsid w:val="00FB3AF7"/>
    <w:rsid w:val="00FB41D2"/>
    <w:rsid w:val="00FE0304"/>
    <w:rsid w:val="00FE0845"/>
    <w:rsid w:val="00FE16ED"/>
    <w:rsid w:val="00FE2F96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D34FE"/>
    <w:pPr>
      <w:keepNext/>
      <w:outlineLvl w:val="0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4FE"/>
    <w:pPr>
      <w:keepNext/>
      <w:jc w:val="center"/>
      <w:outlineLvl w:val="2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D34FE"/>
    <w:pPr>
      <w:jc w:val="both"/>
    </w:pPr>
  </w:style>
  <w:style w:type="character" w:customStyle="1" w:styleId="a4">
    <w:name w:val="Основной текст Знак"/>
    <w:basedOn w:val="a0"/>
    <w:link w:val="a3"/>
    <w:rsid w:val="00AD34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D34FE"/>
    <w:rPr>
      <w:szCs w:val="24"/>
    </w:rPr>
  </w:style>
  <w:style w:type="paragraph" w:styleId="a5">
    <w:name w:val="Body Text Indent"/>
    <w:basedOn w:val="a"/>
    <w:link w:val="a6"/>
    <w:rsid w:val="00AD34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34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нак"/>
    <w:basedOn w:val="a"/>
    <w:rsid w:val="00AD34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AD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34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 Spacing"/>
    <w:uiPriority w:val="1"/>
    <w:qFormat/>
    <w:rsid w:val="00A025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8027-7532-4535-94C0-F284D69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Голубева</cp:lastModifiedBy>
  <cp:revision>213</cp:revision>
  <cp:lastPrinted>2014-03-25T08:11:00Z</cp:lastPrinted>
  <dcterms:created xsi:type="dcterms:W3CDTF">2013-02-08T08:12:00Z</dcterms:created>
  <dcterms:modified xsi:type="dcterms:W3CDTF">2014-03-25T08:13:00Z</dcterms:modified>
</cp:coreProperties>
</file>