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80" w:rsidRDefault="00852E80" w:rsidP="00852E8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организацию охраны учреждения;</w:t>
      </w:r>
    </w:p>
    <w:p w:rsidR="00852E80" w:rsidRDefault="00852E80" w:rsidP="00852E8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питьевого режима;</w:t>
      </w:r>
    </w:p>
    <w:p w:rsidR="00852E80" w:rsidRDefault="00852E80" w:rsidP="00852E8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материально-технического обеспечения учреждения,</w:t>
      </w:r>
    </w:p>
    <w:p w:rsidR="00852E80" w:rsidRDefault="00852E80" w:rsidP="00852E8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воспитательного и образовательного процесса, конкурсов, смотров, соревнований, выставок и т.д.</w:t>
      </w:r>
    </w:p>
    <w:p w:rsidR="00852E80" w:rsidRDefault="00852E80" w:rsidP="00852E8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мероприятий,</w:t>
      </w:r>
    </w:p>
    <w:p w:rsidR="00852E80" w:rsidRDefault="00852E80" w:rsidP="00852E8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 здания и благоустройство территории,</w:t>
      </w:r>
    </w:p>
    <w:p w:rsidR="00852E80" w:rsidRDefault="00852E80" w:rsidP="00852E8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обслуживание офисной техники,</w:t>
      </w:r>
    </w:p>
    <w:p w:rsidR="00852E80" w:rsidRDefault="00852E80" w:rsidP="00852E8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внеклассных мероприятий с учащимися,</w:t>
      </w:r>
    </w:p>
    <w:p w:rsidR="00852E80" w:rsidRDefault="00852E80" w:rsidP="00852E8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 текущего ремонта,</w:t>
      </w:r>
    </w:p>
    <w:p w:rsidR="00852E80" w:rsidRDefault="00852E80" w:rsidP="00852E8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компьютеризацию учебного процесса,</w:t>
      </w:r>
    </w:p>
    <w:p w:rsidR="00852E80" w:rsidRDefault="00852E80" w:rsidP="00852E8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цели,  не противоречащие уставной деятельности учреждения  и действующему законодательству Российской Федерации.</w:t>
      </w:r>
    </w:p>
    <w:p w:rsidR="00852E80" w:rsidRDefault="00852E80" w:rsidP="00852E8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приобретение:</w:t>
      </w:r>
    </w:p>
    <w:p w:rsidR="00852E80" w:rsidRDefault="00852E80" w:rsidP="00852E8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 и учебно-методических пособий,</w:t>
      </w:r>
    </w:p>
    <w:p w:rsidR="00852E80" w:rsidRDefault="00852E80" w:rsidP="00852E8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технических средств обучения,</w:t>
      </w:r>
    </w:p>
    <w:p w:rsidR="00852E80" w:rsidRDefault="00852E80" w:rsidP="00852E8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мебели, оборудования,</w:t>
      </w:r>
    </w:p>
    <w:p w:rsidR="00852E80" w:rsidRDefault="00852E80" w:rsidP="00852E8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канцтоваров и хозяйственных материалов,</w:t>
      </w:r>
    </w:p>
    <w:p w:rsidR="00852E80" w:rsidRDefault="00852E80" w:rsidP="00852E8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наглядных пособий,</w:t>
      </w:r>
    </w:p>
    <w:p w:rsidR="00852E80" w:rsidRDefault="00852E80" w:rsidP="00852E8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 дезинфекции</w:t>
      </w:r>
    </w:p>
    <w:p w:rsidR="00852E80" w:rsidRDefault="00852E80" w:rsidP="00852E80">
      <w:pPr>
        <w:pStyle w:val="a3"/>
        <w:rPr>
          <w:rFonts w:ascii="Times New Roman" w:hAnsi="Times New Roman"/>
          <w:sz w:val="28"/>
          <w:szCs w:val="28"/>
        </w:rPr>
      </w:pPr>
    </w:p>
    <w:p w:rsidR="00852E80" w:rsidRDefault="00852E80" w:rsidP="00852E80">
      <w:pPr>
        <w:pStyle w:val="a3"/>
        <w:rPr>
          <w:rFonts w:ascii="Times New Roman" w:hAnsi="Times New Roman"/>
          <w:sz w:val="28"/>
          <w:szCs w:val="28"/>
        </w:rPr>
      </w:pPr>
    </w:p>
    <w:p w:rsidR="00852E80" w:rsidRDefault="00852E80" w:rsidP="00852E80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привлечения добровольных пожертвований.</w:t>
      </w:r>
    </w:p>
    <w:p w:rsidR="00852E80" w:rsidRDefault="00852E80" w:rsidP="00852E80">
      <w:pPr>
        <w:pStyle w:val="a3"/>
        <w:ind w:left="426"/>
        <w:jc w:val="center"/>
        <w:rPr>
          <w:rFonts w:ascii="Times New Roman" w:hAnsi="Times New Roman"/>
          <w:sz w:val="28"/>
          <w:szCs w:val="28"/>
        </w:rPr>
      </w:pPr>
    </w:p>
    <w:p w:rsidR="00852E80" w:rsidRDefault="00852E80" w:rsidP="00852E80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образовательного учреждения в лице уполномоченных работников (руководителя, его заместителей, педагогических работников, членов коллегиального </w:t>
      </w:r>
      <w:proofErr w:type="gramStart"/>
      <w:r>
        <w:rPr>
          <w:rFonts w:ascii="Times New Roman" w:hAnsi="Times New Roman"/>
          <w:sz w:val="28"/>
          <w:szCs w:val="28"/>
        </w:rPr>
        <w:t>органа  самоуправления</w:t>
      </w:r>
      <w:proofErr w:type="gramEnd"/>
      <w:r>
        <w:rPr>
          <w:rFonts w:ascii="Times New Roman" w:hAnsi="Times New Roman"/>
          <w:sz w:val="28"/>
          <w:szCs w:val="28"/>
        </w:rPr>
        <w:t>, членов родительского комитета) вправе обратиться за оказанием добровольного пожертвования учреждению как в устной (на общем или классном (групповом) родительском собрании, в частной беседе), так и в письменной  форме.</w:t>
      </w:r>
    </w:p>
    <w:p w:rsidR="00852E80" w:rsidRDefault="00852E80" w:rsidP="00852E80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 оказанием помощи уполномоченные работники обязаны проинформировать физическое или юридическое  лицо о целях привлечения помощи (осуществление текущего ремонта, укрепление материальной базы, проведение мероприятий и т.д.) и о стоимости планируемых работ, услуг, товаров за счет средств от привлечения добровольных пожертвований.</w:t>
      </w:r>
    </w:p>
    <w:p w:rsidR="00852E80" w:rsidRDefault="00852E80" w:rsidP="00852E80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Пожертвования физических или юридических лиц осуществляются  только на добровольной основе. </w:t>
      </w:r>
    </w:p>
    <w:p w:rsidR="00852E80" w:rsidRDefault="00852E80" w:rsidP="00852E80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Благотворительная помощь может выражаться в добровольном  безвозмездном  личном труде родителей по ремонту учреждения, оказании помощи в проведении мероприятий, изготовлении стендов, организации выставок и т.д.</w:t>
      </w:r>
    </w:p>
    <w:p w:rsidR="00852E80" w:rsidRDefault="00852E80" w:rsidP="00852E80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и юридические лица  вправе определять цели и порядок использования своих пожертвований.</w:t>
      </w:r>
    </w:p>
    <w:p w:rsidR="00852E80" w:rsidRDefault="00852E80" w:rsidP="00852E80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852E80" w:rsidRDefault="00852E80" w:rsidP="00852E80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расходования добровольных пожертвований.</w:t>
      </w:r>
    </w:p>
    <w:p w:rsidR="00852E80" w:rsidRDefault="00852E80" w:rsidP="00852E80">
      <w:pPr>
        <w:pStyle w:val="a3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852E80" w:rsidRDefault="00852E80" w:rsidP="00852E8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Расходование привлеченных средств образовательного учреждения должно производиться строго в соответствии с целевым назначением взноса и на основании решения коллегиального органа самоуправления. </w:t>
      </w:r>
    </w:p>
    <w:p w:rsidR="00852E80" w:rsidRDefault="00852E80" w:rsidP="00852E80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852E80" w:rsidRDefault="00852E80" w:rsidP="00852E80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приема добровольных пожертвований и учета </w:t>
      </w:r>
    </w:p>
    <w:p w:rsidR="00852E80" w:rsidRDefault="00852E80" w:rsidP="00852E80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использования.</w:t>
      </w:r>
    </w:p>
    <w:p w:rsidR="00852E80" w:rsidRDefault="00852E80" w:rsidP="00852E80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852E80" w:rsidRDefault="00852E80" w:rsidP="00852E80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Добровольные пожертвования могут быть переданы образовательному учреждению в наличной форме, по безналичному расчету, в натуральном виде, в  форме  передачи объектов интеллектуальной собственности с обязательным отражением в учетных документах.</w:t>
      </w:r>
    </w:p>
    <w:p w:rsidR="00852E80" w:rsidRDefault="00852E80" w:rsidP="00852E80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Передача денег в наличной форме от физических лиц производится на основании письменного заявления лица. При передаче денежных средств по безналичному расчету в платежном документе должно быть указано целевое назначение взноса.</w:t>
      </w:r>
    </w:p>
    <w:p w:rsidR="00852E80" w:rsidRDefault="00852E80" w:rsidP="00852E80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Прием наличных денег от родителей в классах (группах) может  производиться членом родительского комитета, уполномоченным родительским собранием. Уполномоченное лицо, собрав добровольные пожертвования  от родителей, вносит их в бухгалтерию учреждения или перечисляет на счет с обязательным указанием  целевого назначения взноса.</w:t>
      </w:r>
    </w:p>
    <w:p w:rsidR="00852E80" w:rsidRDefault="00852E80" w:rsidP="00852E80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Прием наличных денег в бухгалтерию образовательного учреждения может производиться:</w:t>
      </w:r>
    </w:p>
    <w:p w:rsidR="00852E80" w:rsidRDefault="00852E80" w:rsidP="00852E80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уполномоченным лицом по ведомости с указанием сумм, фамилий и подписей лиц, сдавших деньги;</w:t>
      </w:r>
    </w:p>
    <w:p w:rsidR="00852E80" w:rsidRDefault="00852E80" w:rsidP="00852E80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каждым родителем на основании приходного кассового ордера с приложением заявления с указанием целевого назначения взноса. </w:t>
      </w:r>
      <w:r>
        <w:rPr>
          <w:rFonts w:ascii="Times New Roman" w:hAnsi="Times New Roman"/>
          <w:sz w:val="28"/>
          <w:szCs w:val="28"/>
        </w:rPr>
        <w:lastRenderedPageBreak/>
        <w:t>Ответственное лицо в течение трех дней сдает  средства на текущий счет в учреждение банка.</w:t>
      </w:r>
    </w:p>
    <w:p w:rsidR="00852E80" w:rsidRDefault="00852E80" w:rsidP="00852E80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 Коллегиальный орган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образовательного 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 контроль за использованием переданных учреждению   средств. По его просьбе администрация учреждения представляет отчет об использовании добровольных пожертвований.</w:t>
      </w:r>
    </w:p>
    <w:p w:rsidR="00852E80" w:rsidRDefault="00852E80" w:rsidP="00852E80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При привлечении добровольных взносов родителей на ремонт учреждения  и другие расходы, связанные с деятельностью учреждения,  администрация учреждения  совместно с коллегиальным органом самоуправления готовят письменные отчеты об использовании средств и представляют  его для рассмотрения на классных (групповых) собраниях, общем родительском собрании.</w:t>
      </w:r>
    </w:p>
    <w:p w:rsidR="00852E80" w:rsidRDefault="00852E80" w:rsidP="00852E80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 Расходование привлеченных средств образовательным учреждением должно производиться строго в соответствии с целевым назначением пожертвования, определенном физическими или юридическими лицами, либо коллегиальным органом самоуправления.</w:t>
      </w:r>
    </w:p>
    <w:p w:rsidR="00852E80" w:rsidRDefault="00852E80" w:rsidP="00852E80">
      <w:pPr>
        <w:pStyle w:val="a3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852E80" w:rsidRDefault="00852E80" w:rsidP="00852E80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852E80" w:rsidRDefault="00852E80" w:rsidP="00852E80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Не допускается использование  добровольных пожертвований на цели, не соответствующие уставной деятельности и настоящему положению.</w:t>
      </w:r>
    </w:p>
    <w:p w:rsidR="00852E80" w:rsidRDefault="00852E80" w:rsidP="00852E80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Коллегиальным органом самоуправления  заслушивается отчет о привлечении и расходовании добровольных пожертвований за истекший календарный срок не позднее окончания первого квартала текущего года.</w:t>
      </w:r>
    </w:p>
    <w:p w:rsidR="00852E80" w:rsidRDefault="00852E80" w:rsidP="00852E80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 требованию Учредителя учреждение ежемесячно предоставляет информацию о привлечении и расходовании добровольных пожертвований физических и юридических лиц учредителю.</w:t>
      </w:r>
    </w:p>
    <w:p w:rsidR="00852E80" w:rsidRDefault="00852E80" w:rsidP="00852E80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Отчет о поступлении и расходовании добровольных пожертвований физических и юридических лиц ежеквартально (в письменной форме) размещается в доступных местах для родителей (информационных стендах и на официальном сайте учреждения).</w:t>
      </w:r>
    </w:p>
    <w:p w:rsidR="00852E80" w:rsidRDefault="00852E80" w:rsidP="00852E80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По просьбе физических и юридических лиц, осуществляющих добровольное  пожертвование, учреждение представляет им информацию об использовании этих средств.</w:t>
      </w:r>
    </w:p>
    <w:p w:rsidR="00852E80" w:rsidRDefault="00852E80" w:rsidP="00852E80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Ответственность за нецелевое использование добровольных пожертвований несет руководитель учреждения.</w:t>
      </w:r>
    </w:p>
    <w:p w:rsidR="00852E80" w:rsidRPr="00F22DAE" w:rsidRDefault="00852E80" w:rsidP="009E5E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852E80" w:rsidRPr="00F22DAE" w:rsidSect="0078194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46A"/>
    <w:multiLevelType w:val="hybridMultilevel"/>
    <w:tmpl w:val="B2107F36"/>
    <w:lvl w:ilvl="0" w:tplc="77AC5E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081EB9"/>
    <w:multiLevelType w:val="multilevel"/>
    <w:tmpl w:val="00B8069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102615E"/>
    <w:multiLevelType w:val="hybridMultilevel"/>
    <w:tmpl w:val="A2C4C15E"/>
    <w:lvl w:ilvl="0" w:tplc="3314D80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2450C"/>
    <w:multiLevelType w:val="multilevel"/>
    <w:tmpl w:val="3B40728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0" w:hanging="2160"/>
      </w:pPr>
      <w:rPr>
        <w:rFonts w:hint="default"/>
      </w:rPr>
    </w:lvl>
  </w:abstractNum>
  <w:abstractNum w:abstractNumId="4">
    <w:nsid w:val="3F5968D0"/>
    <w:multiLevelType w:val="hybridMultilevel"/>
    <w:tmpl w:val="C8504804"/>
    <w:lvl w:ilvl="0" w:tplc="3314D8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D0A60"/>
    <w:multiLevelType w:val="hybridMultilevel"/>
    <w:tmpl w:val="A9F482D4"/>
    <w:lvl w:ilvl="0" w:tplc="65AE2654">
      <w:start w:val="4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48D27AD"/>
    <w:multiLevelType w:val="multilevel"/>
    <w:tmpl w:val="19C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DAE"/>
    <w:rsid w:val="000001D1"/>
    <w:rsid w:val="0003483B"/>
    <w:rsid w:val="00035060"/>
    <w:rsid w:val="000378DD"/>
    <w:rsid w:val="00051A7A"/>
    <w:rsid w:val="000564F2"/>
    <w:rsid w:val="00061077"/>
    <w:rsid w:val="00073AF6"/>
    <w:rsid w:val="00077A07"/>
    <w:rsid w:val="00081AD1"/>
    <w:rsid w:val="0008383D"/>
    <w:rsid w:val="000B080A"/>
    <w:rsid w:val="000B4F77"/>
    <w:rsid w:val="000C197B"/>
    <w:rsid w:val="000D07BE"/>
    <w:rsid w:val="000D284A"/>
    <w:rsid w:val="000D318F"/>
    <w:rsid w:val="000E7035"/>
    <w:rsid w:val="000F278E"/>
    <w:rsid w:val="00102E01"/>
    <w:rsid w:val="00104639"/>
    <w:rsid w:val="00107AA2"/>
    <w:rsid w:val="00112CBC"/>
    <w:rsid w:val="00121994"/>
    <w:rsid w:val="0012553D"/>
    <w:rsid w:val="001265B1"/>
    <w:rsid w:val="00177A41"/>
    <w:rsid w:val="00183B3F"/>
    <w:rsid w:val="001865A2"/>
    <w:rsid w:val="00187D07"/>
    <w:rsid w:val="001D04AC"/>
    <w:rsid w:val="001D3A20"/>
    <w:rsid w:val="001D53EC"/>
    <w:rsid w:val="001E64EE"/>
    <w:rsid w:val="001F1D0A"/>
    <w:rsid w:val="002060C9"/>
    <w:rsid w:val="00210B9E"/>
    <w:rsid w:val="00215B76"/>
    <w:rsid w:val="002353BD"/>
    <w:rsid w:val="002424F1"/>
    <w:rsid w:val="00264B5E"/>
    <w:rsid w:val="00266E49"/>
    <w:rsid w:val="002672D4"/>
    <w:rsid w:val="0027199B"/>
    <w:rsid w:val="00272FBE"/>
    <w:rsid w:val="00287A4B"/>
    <w:rsid w:val="00290D3D"/>
    <w:rsid w:val="0029338D"/>
    <w:rsid w:val="002C7F4B"/>
    <w:rsid w:val="002D26B0"/>
    <w:rsid w:val="002D7060"/>
    <w:rsid w:val="002D7091"/>
    <w:rsid w:val="002F2132"/>
    <w:rsid w:val="00311980"/>
    <w:rsid w:val="0031361C"/>
    <w:rsid w:val="00347FA1"/>
    <w:rsid w:val="003558F1"/>
    <w:rsid w:val="00380B10"/>
    <w:rsid w:val="00393A47"/>
    <w:rsid w:val="003B24F2"/>
    <w:rsid w:val="003C4BF8"/>
    <w:rsid w:val="003D1EC4"/>
    <w:rsid w:val="003D23CC"/>
    <w:rsid w:val="003D2EF7"/>
    <w:rsid w:val="003D5077"/>
    <w:rsid w:val="003F7D56"/>
    <w:rsid w:val="0041406E"/>
    <w:rsid w:val="00414D59"/>
    <w:rsid w:val="00423EE6"/>
    <w:rsid w:val="00425B95"/>
    <w:rsid w:val="0044625D"/>
    <w:rsid w:val="00446938"/>
    <w:rsid w:val="00471AA3"/>
    <w:rsid w:val="00493DA6"/>
    <w:rsid w:val="004A4340"/>
    <w:rsid w:val="004C73D8"/>
    <w:rsid w:val="004D3CC3"/>
    <w:rsid w:val="004E3071"/>
    <w:rsid w:val="00500615"/>
    <w:rsid w:val="005120EB"/>
    <w:rsid w:val="00516032"/>
    <w:rsid w:val="005371D7"/>
    <w:rsid w:val="0054328E"/>
    <w:rsid w:val="005711B1"/>
    <w:rsid w:val="00572183"/>
    <w:rsid w:val="005727F3"/>
    <w:rsid w:val="00590BF8"/>
    <w:rsid w:val="00593925"/>
    <w:rsid w:val="005A327E"/>
    <w:rsid w:val="005A5096"/>
    <w:rsid w:val="005C1518"/>
    <w:rsid w:val="005D60FA"/>
    <w:rsid w:val="005F2BF2"/>
    <w:rsid w:val="00601597"/>
    <w:rsid w:val="00602AEF"/>
    <w:rsid w:val="0060448C"/>
    <w:rsid w:val="0062033A"/>
    <w:rsid w:val="0062685E"/>
    <w:rsid w:val="00627BAF"/>
    <w:rsid w:val="0063144D"/>
    <w:rsid w:val="00635A93"/>
    <w:rsid w:val="0064421C"/>
    <w:rsid w:val="00670F05"/>
    <w:rsid w:val="00677C65"/>
    <w:rsid w:val="00686F7F"/>
    <w:rsid w:val="006A4E5F"/>
    <w:rsid w:val="006B3DAE"/>
    <w:rsid w:val="006C12C1"/>
    <w:rsid w:val="006F0F75"/>
    <w:rsid w:val="007118BF"/>
    <w:rsid w:val="0073194C"/>
    <w:rsid w:val="007323A3"/>
    <w:rsid w:val="00741E77"/>
    <w:rsid w:val="00753070"/>
    <w:rsid w:val="007613DA"/>
    <w:rsid w:val="00781944"/>
    <w:rsid w:val="00796BCF"/>
    <w:rsid w:val="007A31F2"/>
    <w:rsid w:val="007B00DC"/>
    <w:rsid w:val="007C17CC"/>
    <w:rsid w:val="007F250D"/>
    <w:rsid w:val="007F5A22"/>
    <w:rsid w:val="00802C88"/>
    <w:rsid w:val="00811716"/>
    <w:rsid w:val="00811D15"/>
    <w:rsid w:val="00826761"/>
    <w:rsid w:val="008337F8"/>
    <w:rsid w:val="0083484D"/>
    <w:rsid w:val="00841B17"/>
    <w:rsid w:val="00852E80"/>
    <w:rsid w:val="008732F8"/>
    <w:rsid w:val="00880E6D"/>
    <w:rsid w:val="00895CEF"/>
    <w:rsid w:val="008B5B39"/>
    <w:rsid w:val="008B7F5B"/>
    <w:rsid w:val="008D6AE5"/>
    <w:rsid w:val="008E3649"/>
    <w:rsid w:val="008E6D4C"/>
    <w:rsid w:val="00904303"/>
    <w:rsid w:val="00906178"/>
    <w:rsid w:val="009179A3"/>
    <w:rsid w:val="009216AA"/>
    <w:rsid w:val="00925836"/>
    <w:rsid w:val="0093746E"/>
    <w:rsid w:val="00956BDD"/>
    <w:rsid w:val="0096054B"/>
    <w:rsid w:val="00963B95"/>
    <w:rsid w:val="009A6977"/>
    <w:rsid w:val="009C02E8"/>
    <w:rsid w:val="009D289E"/>
    <w:rsid w:val="009D7746"/>
    <w:rsid w:val="009E5EBE"/>
    <w:rsid w:val="009E6BD5"/>
    <w:rsid w:val="009F7AC5"/>
    <w:rsid w:val="00A25AD1"/>
    <w:rsid w:val="00A41F2D"/>
    <w:rsid w:val="00A61FC2"/>
    <w:rsid w:val="00A84562"/>
    <w:rsid w:val="00A8604A"/>
    <w:rsid w:val="00A86C94"/>
    <w:rsid w:val="00AA02B7"/>
    <w:rsid w:val="00AA2AF3"/>
    <w:rsid w:val="00B01D3C"/>
    <w:rsid w:val="00B1179B"/>
    <w:rsid w:val="00B166A9"/>
    <w:rsid w:val="00B1671E"/>
    <w:rsid w:val="00B53194"/>
    <w:rsid w:val="00B575C8"/>
    <w:rsid w:val="00B57B7D"/>
    <w:rsid w:val="00B62AFD"/>
    <w:rsid w:val="00B6311C"/>
    <w:rsid w:val="00B80C78"/>
    <w:rsid w:val="00BB676F"/>
    <w:rsid w:val="00BC5600"/>
    <w:rsid w:val="00BC5D44"/>
    <w:rsid w:val="00C0081A"/>
    <w:rsid w:val="00C03B78"/>
    <w:rsid w:val="00C05A2E"/>
    <w:rsid w:val="00C05CA9"/>
    <w:rsid w:val="00C2758F"/>
    <w:rsid w:val="00C314BC"/>
    <w:rsid w:val="00C40737"/>
    <w:rsid w:val="00C45082"/>
    <w:rsid w:val="00C51737"/>
    <w:rsid w:val="00C56BF5"/>
    <w:rsid w:val="00C7215C"/>
    <w:rsid w:val="00C726E7"/>
    <w:rsid w:val="00C806A6"/>
    <w:rsid w:val="00CA7F60"/>
    <w:rsid w:val="00CC2E94"/>
    <w:rsid w:val="00CD4566"/>
    <w:rsid w:val="00CD68C0"/>
    <w:rsid w:val="00D00307"/>
    <w:rsid w:val="00D31B69"/>
    <w:rsid w:val="00D42637"/>
    <w:rsid w:val="00D52581"/>
    <w:rsid w:val="00D73EBA"/>
    <w:rsid w:val="00D95492"/>
    <w:rsid w:val="00D97065"/>
    <w:rsid w:val="00DB44FF"/>
    <w:rsid w:val="00DC206E"/>
    <w:rsid w:val="00DD06EC"/>
    <w:rsid w:val="00DD1CED"/>
    <w:rsid w:val="00DE37AD"/>
    <w:rsid w:val="00DF1277"/>
    <w:rsid w:val="00E05A5D"/>
    <w:rsid w:val="00E21F9D"/>
    <w:rsid w:val="00E61C39"/>
    <w:rsid w:val="00E80A16"/>
    <w:rsid w:val="00E90E05"/>
    <w:rsid w:val="00E943E8"/>
    <w:rsid w:val="00EB1FDC"/>
    <w:rsid w:val="00EB3603"/>
    <w:rsid w:val="00EC540A"/>
    <w:rsid w:val="00ED12F9"/>
    <w:rsid w:val="00ED3A32"/>
    <w:rsid w:val="00ED4EAB"/>
    <w:rsid w:val="00EF1BB1"/>
    <w:rsid w:val="00F04349"/>
    <w:rsid w:val="00F20B97"/>
    <w:rsid w:val="00F22DAE"/>
    <w:rsid w:val="00F45F0F"/>
    <w:rsid w:val="00F53C57"/>
    <w:rsid w:val="00F60D97"/>
    <w:rsid w:val="00F6393E"/>
    <w:rsid w:val="00F7127E"/>
    <w:rsid w:val="00F94A5A"/>
    <w:rsid w:val="00F97AC2"/>
    <w:rsid w:val="00F97E69"/>
    <w:rsid w:val="00FA4B9F"/>
    <w:rsid w:val="00FA6044"/>
    <w:rsid w:val="00FC2839"/>
    <w:rsid w:val="00FC3505"/>
    <w:rsid w:val="00FD23B2"/>
    <w:rsid w:val="00FD6731"/>
    <w:rsid w:val="00FE340A"/>
    <w:rsid w:val="00FF4CD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1CB76-AFAB-46DC-B4E4-BFFEB1B7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AE"/>
    <w:pPr>
      <w:ind w:left="720"/>
      <w:contextualSpacing/>
    </w:pPr>
  </w:style>
  <w:style w:type="table" w:styleId="a4">
    <w:name w:val="Table Grid"/>
    <w:basedOn w:val="a1"/>
    <w:uiPriority w:val="59"/>
    <w:rsid w:val="00ED1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F8B1-0143-4485-8DDE-E6222416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ТС</dc:creator>
  <cp:keywords/>
  <dc:description/>
  <cp:lastModifiedBy>Veronika Frolova</cp:lastModifiedBy>
  <cp:revision>8</cp:revision>
  <cp:lastPrinted>2014-05-27T01:54:00Z</cp:lastPrinted>
  <dcterms:created xsi:type="dcterms:W3CDTF">2014-05-20T04:48:00Z</dcterms:created>
  <dcterms:modified xsi:type="dcterms:W3CDTF">2014-05-27T01:56:00Z</dcterms:modified>
</cp:coreProperties>
</file>